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footer10.xml" ContentType="application/vnd.openxmlformats-officedocument.wordprocessingml.footer+xml"/>
  <Override PartName="/word/header5.xml" ContentType="application/vnd.openxmlformats-officedocument.wordprocessingml.header+xml"/>
  <Override PartName="/word/footer11.xml" ContentType="application/vnd.openxmlformats-officedocument.wordprocessingml.footer+xml"/>
  <Override PartName="/word/header6.xml" ContentType="application/vnd.openxmlformats-officedocument.wordprocessingml.header+xml"/>
  <Override PartName="/word/footer12.xml" ContentType="application/vnd.openxmlformats-officedocument.wordprocessingml.footer+xml"/>
  <Override PartName="/word/header7.xml" ContentType="application/vnd.openxmlformats-officedocument.wordprocessingml.head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footer18.xml" ContentType="application/vnd.openxmlformats-officedocument.wordprocessingml.footer+xml"/>
  <Override PartName="/word/header13.xml" ContentType="application/vnd.openxmlformats-officedocument.wordprocessingml.head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header15.xml" ContentType="application/vnd.openxmlformats-officedocument.wordprocessingml.header+xml"/>
  <Override PartName="/word/footer21.xml" ContentType="application/vnd.openxmlformats-officedocument.wordprocessingml.footer+xml"/>
  <Override PartName="/word/header16.xml" ContentType="application/vnd.openxmlformats-officedocument.wordprocessingml.header+xml"/>
  <Override PartName="/word/footer22.xml" ContentType="application/vnd.openxmlformats-officedocument.wordprocessingml.footer+xml"/>
  <Override PartName="/word/header17.xml" ContentType="application/vnd.openxmlformats-officedocument.wordprocessingml.header+xml"/>
  <Override PartName="/word/footer23.xml" ContentType="application/vnd.openxmlformats-officedocument.wordprocessingml.footer+xml"/>
  <Override PartName="/word/header18.xml" ContentType="application/vnd.openxmlformats-officedocument.wordprocessingml.header+xml"/>
  <Override PartName="/word/footer24.xml" ContentType="application/vnd.openxmlformats-officedocument.wordprocessingml.footer+xml"/>
  <Override PartName="/word/header19.xml" ContentType="application/vnd.openxmlformats-officedocument.wordprocessingml.header+xml"/>
  <Override PartName="/word/footer25.xml" ContentType="application/vnd.openxmlformats-officedocument.wordprocessingml.footer+xml"/>
  <Override PartName="/word/header20.xml" ContentType="application/vnd.openxmlformats-officedocument.wordprocessingml.header+xml"/>
  <Override PartName="/word/footer26.xml" ContentType="application/vnd.openxmlformats-officedocument.wordprocessingml.footer+xml"/>
  <Override PartName="/word/header21.xml" ContentType="application/vnd.openxmlformats-officedocument.wordprocessingml.header+xml"/>
  <Override PartName="/word/footer27.xml" ContentType="application/vnd.openxmlformats-officedocument.wordprocessingml.footer+xml"/>
  <Override PartName="/word/header22.xml" ContentType="application/vnd.openxmlformats-officedocument.wordprocessingml.header+xml"/>
  <Override PartName="/word/footer28.xml" ContentType="application/vnd.openxmlformats-officedocument.wordprocessingml.footer+xml"/>
  <Override PartName="/word/header23.xml" ContentType="application/vnd.openxmlformats-officedocument.wordprocessingml.header+xml"/>
  <Override PartName="/word/footer29.xml" ContentType="application/vnd.openxmlformats-officedocument.wordprocessingml.footer+xml"/>
  <Override PartName="/word/header24.xml" ContentType="application/vnd.openxmlformats-officedocument.wordprocessingml.header+xml"/>
  <Override PartName="/word/footer30.xml" ContentType="application/vnd.openxmlformats-officedocument.wordprocessingml.footer+xml"/>
  <Override PartName="/word/header25.xml" ContentType="application/vnd.openxmlformats-officedocument.wordprocessingml.header+xml"/>
  <Override PartName="/word/footer31.xml" ContentType="application/vnd.openxmlformats-officedocument.wordprocessingml.footer+xml"/>
  <Override PartName="/word/header26.xml" ContentType="application/vnd.openxmlformats-officedocument.wordprocessingml.header+xml"/>
  <Override PartName="/word/footer32.xml" ContentType="application/vnd.openxmlformats-officedocument.wordprocessingml.footer+xml"/>
  <Override PartName="/word/header27.xml" ContentType="application/vnd.openxmlformats-officedocument.wordprocessingml.head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B1E" w:rsidRDefault="00C53572">
      <w:pPr>
        <w:spacing w:line="200" w:lineRule="exact"/>
        <w:rPr>
          <w:sz w:val="20"/>
          <w:szCs w:val="20"/>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577" type="#_x0000_t75" style="position:absolute;margin-left:173.9pt;margin-top:761.55pt;width:36.4pt;height:35.45pt;z-index:-3787;mso-position-horizontal-relative:page;mso-position-vertical-relative:page">
            <v:imagedata r:id="rId7" o:title=""/>
            <w10:wrap anchorx="page" anchory="page"/>
          </v:shape>
        </w:pict>
      </w:r>
      <w:r>
        <w:pict>
          <v:shape id="_x0000_s1576" type="#_x0000_t75" style="position:absolute;margin-left:127.45pt;margin-top:761.55pt;width:36.4pt;height:35.45pt;z-index:-3786;mso-position-horizontal-relative:page;mso-position-vertical-relative:page">
            <v:imagedata r:id="rId8" o:title=""/>
            <w10:wrap anchorx="page" anchory="page"/>
          </v:shape>
        </w:pict>
      </w: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before="5" w:line="200" w:lineRule="exact"/>
        <w:rPr>
          <w:sz w:val="20"/>
          <w:szCs w:val="20"/>
        </w:rPr>
      </w:pPr>
    </w:p>
    <w:p w:rsidR="005A1B1E" w:rsidRDefault="00C53572">
      <w:pPr>
        <w:spacing w:before="19"/>
        <w:ind w:left="3936"/>
        <w:rPr>
          <w:rFonts w:ascii="Calibri" w:eastAsia="Calibri" w:hAnsi="Calibri" w:cs="Calibri"/>
          <w:sz w:val="40"/>
          <w:szCs w:val="40"/>
        </w:rPr>
      </w:pPr>
      <w:r>
        <w:rPr>
          <w:rFonts w:ascii="Calibri"/>
          <w:b/>
          <w:sz w:val="40"/>
        </w:rPr>
        <w:t>RE SUPPLIER SPACE</w:t>
      </w:r>
    </w:p>
    <w:p w:rsidR="005A1B1E" w:rsidRDefault="00C53572">
      <w:pPr>
        <w:spacing w:before="49"/>
        <w:ind w:left="4502"/>
        <w:rPr>
          <w:rFonts w:ascii="Calibri" w:eastAsia="Calibri" w:hAnsi="Calibri" w:cs="Calibri"/>
          <w:sz w:val="40"/>
          <w:szCs w:val="40"/>
        </w:rPr>
      </w:pPr>
      <w:r>
        <w:rPr>
          <w:rFonts w:ascii="Calibri" w:hAnsi="Calibri"/>
          <w:b/>
          <w:sz w:val="40"/>
        </w:rPr>
        <w:t>Supplier User Guide</w:t>
      </w:r>
    </w:p>
    <w:p w:rsidR="005A1B1E" w:rsidRDefault="005A1B1E">
      <w:pPr>
        <w:spacing w:before="4" w:line="150" w:lineRule="exact"/>
        <w:rPr>
          <w:sz w:val="15"/>
          <w:szCs w:val="15"/>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spacing w:before="56"/>
        <w:ind w:left="100"/>
        <w:rPr>
          <w:rFonts w:ascii="Calibri" w:eastAsia="Calibri" w:hAnsi="Calibri" w:cs="Calibri"/>
        </w:rPr>
      </w:pPr>
      <w:r>
        <w:pict>
          <v:group id="_x0000_s1572" style="position:absolute;left:0;text-align:left;margin-left:80.85pt;margin-top:17.6pt;width:156pt;height:11.4pt;z-index:-3785;mso-position-horizontal-relative:page" coordorigin="1617,352" coordsize="3120,228">
            <v:shape id="_x0000_s1575" type="#_x0000_t75" style="position:absolute;left:1620;top:352;width:3116;height:228">
              <v:imagedata r:id="rId9" o:title=""/>
            </v:shape>
            <v:group id="_x0000_s1573" style="position:absolute;left:1620;top:573;width:3001;height:2" coordorigin="1620,573" coordsize="3001,2">
              <v:shape id="_x0000_s1574" style="position:absolute;left:1620;top:573;width:3001;height:2" coordorigin="1620,573" coordsize="3001,0" path="m1620,573r3001,e" filled="f" strokeweight=".34pt">
                <v:path arrowok="t"/>
              </v:shape>
            </v:group>
            <w10:wrap anchorx="page"/>
          </v:group>
        </w:pict>
      </w:r>
      <w:r>
        <w:pict>
          <v:group id="_x0000_s1570" style="position:absolute;left:0;text-align:left;margin-left:81pt;margin-top:-11.8pt;width:201pt;height:.1pt;z-index:-3784;mso-position-horizontal-relative:page" coordorigin="1620,-236" coordsize="4020,2">
            <v:shape id="_x0000_s1571" style="position:absolute;left:1620;top:-236;width:4020;height:2" coordorigin="1620,-236" coordsize="4020,0" path="m1620,-236r4020,e" filled="f" strokecolor="#d7d7d7" strokeweight="4.5pt">
              <v:path arrowok="t"/>
            </v:shape>
            <w10:wrap anchorx="page"/>
          </v:group>
        </w:pict>
      </w:r>
      <w:r>
        <w:pict>
          <v:group id="_x0000_s1568" style="position:absolute;left:0;text-align:left;margin-left:81pt;margin-top:44.95pt;width:201pt;height:.1pt;z-index:-3783;mso-position-horizontal-relative:page" coordorigin="1620,899" coordsize="4020,2">
            <v:shape id="_x0000_s1569" style="position:absolute;left:1620;top:899;width:4020;height:2" coordorigin="1620,899" coordsize="4020,0" path="m1620,899r4020,e" filled="f" strokecolor="#d7d7d7" strokeweight="4.5pt">
              <v:path arrowok="t"/>
            </v:shape>
            <w10:wrap anchorx="page"/>
          </v:group>
        </w:pict>
      </w:r>
      <w:r>
        <w:rPr>
          <w:rFonts w:ascii="Calibri"/>
          <w:i/>
          <w:color w:val="252525"/>
        </w:rPr>
        <w:t>Support Department</w:t>
      </w:r>
    </w:p>
    <w:p w:rsidR="005A1B1E" w:rsidRDefault="005A1B1E">
      <w:pPr>
        <w:spacing w:before="4" w:line="100" w:lineRule="exact"/>
        <w:rPr>
          <w:sz w:val="10"/>
          <w:szCs w:val="1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ind w:left="100" w:right="9007"/>
        <w:rPr>
          <w:rFonts w:ascii="Times New Roman" w:eastAsia="Times New Roman" w:hAnsi="Times New Roman" w:cs="Times New Roman"/>
          <w:sz w:val="20"/>
          <w:szCs w:val="20"/>
        </w:rPr>
      </w:pPr>
      <w:r>
        <w:pict>
          <v:shape id="_x0000_i1025" type="#_x0000_t75" style="width:36.75pt;height:36.75pt;mso-position-horizontal-relative:char;mso-position-vertical-relative:line">
            <v:imagedata r:id="rId10" o:title=""/>
          </v:shape>
        </w:pict>
      </w:r>
    </w:p>
    <w:p w:rsidR="005A1B1E" w:rsidRDefault="005A1B1E">
      <w:pPr>
        <w:rPr>
          <w:rFonts w:ascii="Times New Roman" w:eastAsia="Times New Roman" w:hAnsi="Times New Roman" w:cs="Times New Roman"/>
          <w:sz w:val="20"/>
          <w:szCs w:val="20"/>
        </w:rPr>
        <w:sectPr w:rsidR="005A1B1E">
          <w:type w:val="continuous"/>
          <w:pgSz w:w="11910" w:h="16840"/>
          <w:pgMar w:top="1580" w:right="1360" w:bottom="280" w:left="1520" w:header="720" w:footer="720" w:gutter="0"/>
          <w:cols w:space="720"/>
        </w:sectPr>
      </w:pPr>
    </w:p>
    <w:p w:rsidR="005A1B1E" w:rsidRDefault="00C53572">
      <w:pPr>
        <w:pStyle w:val="Heading1"/>
        <w:spacing w:before="103"/>
        <w:ind w:left="100" w:firstLine="0"/>
        <w:rPr>
          <w:rFonts w:cs="Calibri"/>
          <w:b w:val="0"/>
          <w:bCs w:val="0"/>
        </w:rPr>
      </w:pPr>
      <w:r>
        <w:rPr>
          <w:color w:val="990000"/>
        </w:rPr>
        <w:lastRenderedPageBreak/>
        <w:t>Contents</w:t>
      </w:r>
    </w:p>
    <w:p w:rsidR="005A1B1E" w:rsidRDefault="005A1B1E">
      <w:pPr>
        <w:rPr>
          <w:rFonts w:ascii="Calibri" w:eastAsia="Calibri" w:hAnsi="Calibri" w:cs="Calibri"/>
        </w:rPr>
        <w:sectPr w:rsidR="005A1B1E">
          <w:footerReference w:type="default" r:id="rId11"/>
          <w:pgSz w:w="11910" w:h="16840"/>
          <w:pgMar w:top="1580" w:right="1360" w:bottom="1903" w:left="1520" w:header="0" w:footer="564" w:gutter="0"/>
          <w:pgNumType w:start="2"/>
          <w:cols w:space="720"/>
        </w:sectPr>
      </w:pPr>
    </w:p>
    <w:sdt>
      <w:sdtPr>
        <w:rPr>
          <w:i/>
        </w:rPr>
        <w:id w:val="583185111"/>
        <w:docPartObj>
          <w:docPartGallery w:val="Table of Contents"/>
          <w:docPartUnique/>
        </w:docPartObj>
      </w:sdtPr>
      <w:sdtContent>
        <w:p w:rsidR="005A1B1E" w:rsidRDefault="00C53572">
          <w:pPr>
            <w:pStyle w:val="TOC1"/>
            <w:numPr>
              <w:ilvl w:val="0"/>
              <w:numId w:val="14"/>
            </w:numPr>
            <w:tabs>
              <w:tab w:val="left" w:pos="502"/>
              <w:tab w:val="right" w:leader="dot" w:pos="8813"/>
            </w:tabs>
            <w:spacing w:before="513"/>
            <w:ind w:right="12"/>
            <w:jc w:val="center"/>
            <w:rPr>
              <w:rFonts w:ascii="Calibri" w:eastAsia="Calibri" w:hAnsi="Calibri" w:cs="Calibri"/>
            </w:rPr>
          </w:pPr>
          <w:hyperlink w:anchor="_bookmark0" w:history="1">
            <w:r>
              <w:rPr>
                <w:b/>
              </w:rPr>
              <w:t>INTRODUCTION</w:t>
            </w:r>
            <w:r>
              <w:tab/>
            </w:r>
            <w:r>
              <w:rPr>
                <w:rFonts w:ascii="Calibri" w:hAnsi="Calibri"/>
                <w:b/>
              </w:rPr>
              <w:t>4</w:t>
            </w:r>
          </w:hyperlink>
        </w:p>
        <w:p w:rsidR="005A1B1E" w:rsidRDefault="00C53572">
          <w:pPr>
            <w:pStyle w:val="TOC1"/>
            <w:numPr>
              <w:ilvl w:val="0"/>
              <w:numId w:val="14"/>
            </w:numPr>
            <w:tabs>
              <w:tab w:val="left" w:pos="502"/>
              <w:tab w:val="right" w:leader="dot" w:pos="8913"/>
            </w:tabs>
            <w:rPr>
              <w:rFonts w:ascii="Calibri" w:eastAsia="Calibri" w:hAnsi="Calibri" w:cs="Calibri"/>
            </w:rPr>
          </w:pPr>
          <w:hyperlink w:anchor="_bookmark1" w:history="1">
            <w:r>
              <w:rPr>
                <w:b/>
              </w:rPr>
              <w:t>HOW TO REGISTER IN THE SUPPLIER SPACE &gt;</w:t>
            </w:r>
            <w:r>
              <w:tab/>
            </w:r>
            <w:r>
              <w:rPr>
                <w:rFonts w:ascii="Calibri" w:hAnsi="Calibri"/>
                <w:b/>
              </w:rPr>
              <w:t>4</w:t>
            </w:r>
          </w:hyperlink>
        </w:p>
        <w:p w:rsidR="005A1B1E" w:rsidRDefault="00C53572">
          <w:pPr>
            <w:pStyle w:val="TOC3"/>
            <w:numPr>
              <w:ilvl w:val="1"/>
              <w:numId w:val="14"/>
            </w:numPr>
            <w:tabs>
              <w:tab w:val="left" w:pos="787"/>
              <w:tab w:val="left" w:pos="900"/>
              <w:tab w:val="right" w:leader="dot" w:pos="8801"/>
            </w:tabs>
            <w:jc w:val="center"/>
            <w:rPr>
              <w:rFonts w:ascii="Calibri" w:eastAsia="Calibri" w:hAnsi="Calibri" w:cs="Calibri"/>
              <w:b w:val="0"/>
              <w:bCs w:val="0"/>
              <w:i w:val="0"/>
            </w:rPr>
          </w:pPr>
          <w:hyperlink w:anchor="_bookmark2" w:history="1">
            <w:r>
              <w:rPr>
                <w:b w:val="0"/>
                <w:i w:val="0"/>
              </w:rPr>
              <w:t>R</w:t>
            </w:r>
            <w:r>
              <w:rPr>
                <w:b w:val="0"/>
                <w:i w:val="0"/>
                <w:sz w:val="18"/>
              </w:rPr>
              <w:t>EGISTER</w:t>
            </w:r>
            <w:r>
              <w:tab/>
            </w:r>
            <w:r>
              <w:rPr>
                <w:rFonts w:ascii="Calibri" w:hAnsi="Calibri"/>
                <w:b w:val="0"/>
                <w:i w:val="0"/>
              </w:rPr>
              <w:t>4</w:t>
            </w:r>
          </w:hyperlink>
        </w:p>
        <w:p w:rsidR="005A1B1E" w:rsidRDefault="00C53572">
          <w:pPr>
            <w:pStyle w:val="TOC2"/>
            <w:numPr>
              <w:ilvl w:val="1"/>
              <w:numId w:val="14"/>
            </w:numPr>
            <w:tabs>
              <w:tab w:val="left" w:pos="787"/>
              <w:tab w:val="left" w:pos="900"/>
              <w:tab w:val="right" w:leader="dot" w:pos="8801"/>
            </w:tabs>
            <w:jc w:val="center"/>
            <w:rPr>
              <w:rFonts w:ascii="Calibri" w:eastAsia="Calibri" w:hAnsi="Calibri" w:cs="Calibri"/>
              <w:sz w:val="22"/>
              <w:szCs w:val="22"/>
            </w:rPr>
          </w:pPr>
          <w:hyperlink w:anchor="_bookmark3" w:history="1">
            <w:r>
              <w:rPr>
                <w:sz w:val="22"/>
              </w:rPr>
              <w:t>ACCEPT CONDITIONS</w:t>
            </w:r>
            <w:r>
              <w:tab/>
            </w:r>
            <w:r>
              <w:rPr>
                <w:rFonts w:ascii="Calibri" w:hAnsi="Calibri"/>
                <w:sz w:val="22"/>
              </w:rPr>
              <w:t>5</w:t>
            </w:r>
          </w:hyperlink>
        </w:p>
        <w:p w:rsidR="005A1B1E" w:rsidRDefault="00C53572">
          <w:pPr>
            <w:pStyle w:val="TOC2"/>
            <w:numPr>
              <w:ilvl w:val="1"/>
              <w:numId w:val="14"/>
            </w:numPr>
            <w:tabs>
              <w:tab w:val="left" w:pos="787"/>
              <w:tab w:val="left" w:pos="900"/>
              <w:tab w:val="right" w:leader="dot" w:pos="8801"/>
            </w:tabs>
            <w:jc w:val="center"/>
            <w:rPr>
              <w:rFonts w:ascii="Calibri" w:eastAsia="Calibri" w:hAnsi="Calibri" w:cs="Calibri"/>
              <w:sz w:val="22"/>
              <w:szCs w:val="22"/>
            </w:rPr>
          </w:pPr>
          <w:hyperlink w:anchor="_bookmark4" w:history="1">
            <w:r>
              <w:rPr>
                <w:sz w:val="22"/>
              </w:rPr>
              <w:t>GENERAL COMPANY DETAILS</w:t>
            </w:r>
            <w:r>
              <w:tab/>
            </w:r>
            <w:r>
              <w:rPr>
                <w:rFonts w:ascii="Calibri" w:hAnsi="Calibri"/>
                <w:sz w:val="22"/>
              </w:rPr>
              <w:t>6</w:t>
            </w:r>
          </w:hyperlink>
        </w:p>
        <w:p w:rsidR="005A1B1E" w:rsidRDefault="00C53572">
          <w:pPr>
            <w:pStyle w:val="TOC2"/>
            <w:numPr>
              <w:ilvl w:val="1"/>
              <w:numId w:val="14"/>
            </w:numPr>
            <w:tabs>
              <w:tab w:val="left" w:pos="787"/>
              <w:tab w:val="left" w:pos="900"/>
              <w:tab w:val="right" w:leader="dot" w:pos="8801"/>
            </w:tabs>
            <w:jc w:val="center"/>
            <w:rPr>
              <w:rFonts w:ascii="Calibri" w:eastAsia="Calibri" w:hAnsi="Calibri" w:cs="Calibri"/>
              <w:sz w:val="22"/>
              <w:szCs w:val="22"/>
            </w:rPr>
          </w:pPr>
          <w:hyperlink w:anchor="_bookmark5" w:history="1">
            <w:r>
              <w:rPr>
                <w:sz w:val="22"/>
              </w:rPr>
              <w:t>COMPANY BUSINESS</w:t>
            </w:r>
            <w:r>
              <w:tab/>
            </w:r>
            <w:r>
              <w:rPr>
                <w:rFonts w:ascii="Calibri" w:hAnsi="Calibri"/>
                <w:sz w:val="22"/>
              </w:rPr>
              <w:t>8</w:t>
            </w:r>
          </w:hyperlink>
        </w:p>
        <w:p w:rsidR="005A1B1E" w:rsidRDefault="00C53572">
          <w:pPr>
            <w:pStyle w:val="TOC2"/>
            <w:numPr>
              <w:ilvl w:val="1"/>
              <w:numId w:val="14"/>
            </w:numPr>
            <w:tabs>
              <w:tab w:val="left" w:pos="787"/>
              <w:tab w:val="left" w:pos="900"/>
              <w:tab w:val="right" w:leader="dot" w:pos="8803"/>
            </w:tabs>
            <w:jc w:val="center"/>
            <w:rPr>
              <w:rFonts w:ascii="Calibri" w:eastAsia="Calibri" w:hAnsi="Calibri" w:cs="Calibri"/>
              <w:sz w:val="22"/>
              <w:szCs w:val="22"/>
            </w:rPr>
          </w:pPr>
          <w:hyperlink w:anchor="_bookmark6" w:history="1">
            <w:r>
              <w:rPr>
                <w:sz w:val="22"/>
              </w:rPr>
              <w:t>USER DETAILS</w:t>
            </w:r>
            <w:r>
              <w:tab/>
            </w:r>
            <w:r>
              <w:rPr>
                <w:rFonts w:ascii="Calibri"/>
                <w:sz w:val="22"/>
              </w:rPr>
              <w:t>10</w:t>
            </w:r>
          </w:hyperlink>
        </w:p>
        <w:p w:rsidR="005A1B1E" w:rsidRDefault="00C53572">
          <w:pPr>
            <w:pStyle w:val="TOC2"/>
            <w:numPr>
              <w:ilvl w:val="1"/>
              <w:numId w:val="14"/>
            </w:numPr>
            <w:tabs>
              <w:tab w:val="left" w:pos="787"/>
              <w:tab w:val="left" w:pos="900"/>
              <w:tab w:val="right" w:leader="dot" w:pos="8803"/>
            </w:tabs>
            <w:jc w:val="center"/>
            <w:rPr>
              <w:rFonts w:ascii="Calibri" w:eastAsia="Calibri" w:hAnsi="Calibri" w:cs="Calibri"/>
              <w:sz w:val="22"/>
              <w:szCs w:val="22"/>
            </w:rPr>
          </w:pPr>
          <w:hyperlink w:anchor="_bookmark7" w:history="1">
            <w:r>
              <w:rPr>
                <w:sz w:val="22"/>
              </w:rPr>
              <w:t>REGISTRATION CONFIRMED</w:t>
            </w:r>
            <w:r>
              <w:tab/>
            </w:r>
            <w:r>
              <w:rPr>
                <w:rFonts w:ascii="Calibri" w:hAnsi="Calibri"/>
                <w:sz w:val="22"/>
              </w:rPr>
              <w:t>11</w:t>
            </w:r>
          </w:hyperlink>
        </w:p>
        <w:p w:rsidR="005A1B1E" w:rsidRDefault="00C53572">
          <w:pPr>
            <w:pStyle w:val="TOC1"/>
            <w:numPr>
              <w:ilvl w:val="0"/>
              <w:numId w:val="14"/>
            </w:numPr>
            <w:tabs>
              <w:tab w:val="left" w:pos="502"/>
              <w:tab w:val="right" w:leader="dot" w:pos="8814"/>
            </w:tabs>
            <w:ind w:right="11"/>
            <w:jc w:val="center"/>
            <w:rPr>
              <w:rFonts w:ascii="Calibri" w:eastAsia="Calibri" w:hAnsi="Calibri" w:cs="Calibri"/>
            </w:rPr>
          </w:pPr>
          <w:hyperlink w:anchor="_bookmark8" w:history="1">
            <w:r>
              <w:rPr>
                <w:b/>
              </w:rPr>
              <w:t>HOW TO ACCESS THE SUPPLIER SPACE&gt;</w:t>
            </w:r>
            <w:r>
              <w:tab/>
            </w:r>
            <w:r>
              <w:rPr>
                <w:rFonts w:ascii="Calibri" w:hAnsi="Calibri"/>
                <w:b/>
              </w:rPr>
              <w:t>13</w:t>
            </w:r>
          </w:hyperlink>
        </w:p>
        <w:p w:rsidR="005A1B1E" w:rsidRDefault="00C53572">
          <w:pPr>
            <w:pStyle w:val="TOC1"/>
            <w:numPr>
              <w:ilvl w:val="0"/>
              <w:numId w:val="14"/>
            </w:numPr>
            <w:tabs>
              <w:tab w:val="left" w:pos="502"/>
              <w:tab w:val="right" w:leader="dot" w:pos="8914"/>
            </w:tabs>
            <w:spacing w:before="145"/>
            <w:rPr>
              <w:rFonts w:ascii="Calibri" w:eastAsia="Calibri" w:hAnsi="Calibri" w:cs="Calibri"/>
            </w:rPr>
          </w:pPr>
          <w:hyperlink w:anchor="_bookmark9" w:history="1">
            <w:r>
              <w:rPr>
                <w:b/>
              </w:rPr>
              <w:t>FILLING IN THE GENERAL INFORMATION QUESTIONNAIRE &gt;</w:t>
            </w:r>
            <w:r>
              <w:tab/>
            </w:r>
            <w:r>
              <w:rPr>
                <w:rFonts w:ascii="Calibri" w:hAnsi="Calibri"/>
                <w:b/>
              </w:rPr>
              <w:t>15</w:t>
            </w:r>
          </w:hyperlink>
        </w:p>
        <w:p w:rsidR="005A1B1E" w:rsidRDefault="00C53572">
          <w:pPr>
            <w:pStyle w:val="TOC1"/>
            <w:numPr>
              <w:ilvl w:val="0"/>
              <w:numId w:val="14"/>
            </w:numPr>
            <w:tabs>
              <w:tab w:val="left" w:pos="502"/>
              <w:tab w:val="right" w:leader="dot" w:pos="8814"/>
            </w:tabs>
            <w:ind w:right="11"/>
            <w:jc w:val="center"/>
            <w:rPr>
              <w:rFonts w:ascii="Calibri" w:eastAsia="Calibri" w:hAnsi="Calibri" w:cs="Calibri"/>
            </w:rPr>
          </w:pPr>
          <w:hyperlink w:anchor="_bookmark10" w:history="1">
            <w:r>
              <w:rPr>
                <w:b/>
              </w:rPr>
              <w:t>CLASSIFICATION FILE</w:t>
            </w:r>
            <w:r>
              <w:tab/>
            </w:r>
            <w:r>
              <w:rPr>
                <w:rFonts w:ascii="Calibri" w:hAnsi="Calibri"/>
                <w:b/>
              </w:rPr>
              <w:t>18</w:t>
            </w:r>
          </w:hyperlink>
        </w:p>
        <w:p w:rsidR="005A1B1E" w:rsidRDefault="00C53572">
          <w:pPr>
            <w:pStyle w:val="TOC3"/>
            <w:numPr>
              <w:ilvl w:val="1"/>
              <w:numId w:val="14"/>
            </w:numPr>
            <w:tabs>
              <w:tab w:val="left" w:pos="787"/>
              <w:tab w:val="left" w:pos="900"/>
              <w:tab w:val="right" w:leader="dot" w:pos="8803"/>
            </w:tabs>
            <w:ind w:left="299" w:firstLine="0"/>
            <w:jc w:val="center"/>
            <w:rPr>
              <w:rFonts w:ascii="Calibri" w:eastAsia="Calibri" w:hAnsi="Calibri" w:cs="Calibri"/>
              <w:b w:val="0"/>
              <w:bCs w:val="0"/>
              <w:i w:val="0"/>
            </w:rPr>
          </w:pPr>
          <w:hyperlink w:anchor="_bookmark11" w:history="1">
            <w:r>
              <w:rPr>
                <w:b w:val="0"/>
                <w:i w:val="0"/>
              </w:rPr>
              <w:t>I</w:t>
            </w:r>
            <w:r>
              <w:rPr>
                <w:b w:val="0"/>
                <w:i w:val="0"/>
                <w:sz w:val="18"/>
              </w:rPr>
              <w:t>NTRODUCTION</w:t>
            </w:r>
            <w:r>
              <w:tab/>
            </w:r>
            <w:r>
              <w:rPr>
                <w:rFonts w:ascii="Calibri" w:hAnsi="Calibri"/>
                <w:b w:val="0"/>
                <w:i w:val="0"/>
              </w:rPr>
              <w:t>18</w:t>
            </w:r>
          </w:hyperlink>
        </w:p>
        <w:p w:rsidR="005A1B1E" w:rsidRDefault="00C53572">
          <w:pPr>
            <w:pStyle w:val="TOC2"/>
            <w:numPr>
              <w:ilvl w:val="1"/>
              <w:numId w:val="14"/>
            </w:numPr>
            <w:tabs>
              <w:tab w:val="left" w:pos="787"/>
              <w:tab w:val="left" w:pos="900"/>
              <w:tab w:val="right" w:leader="dot" w:pos="8803"/>
            </w:tabs>
            <w:jc w:val="center"/>
            <w:rPr>
              <w:rFonts w:ascii="Calibri" w:eastAsia="Calibri" w:hAnsi="Calibri" w:cs="Calibri"/>
              <w:sz w:val="22"/>
              <w:szCs w:val="22"/>
            </w:rPr>
          </w:pPr>
          <w:hyperlink w:anchor="_bookmark12" w:history="1">
            <w:r>
              <w:rPr>
                <w:sz w:val="22"/>
              </w:rPr>
              <w:t>REGISTERING THE CLASSIFICATION FILE</w:t>
            </w:r>
            <w:r>
              <w:tab/>
            </w:r>
            <w:r>
              <w:rPr>
                <w:rFonts w:ascii="Calibri" w:hAnsi="Calibri"/>
                <w:sz w:val="22"/>
              </w:rPr>
              <w:t>19</w:t>
            </w:r>
          </w:hyperlink>
        </w:p>
        <w:p w:rsidR="005A1B1E" w:rsidRDefault="00C53572">
          <w:pPr>
            <w:pStyle w:val="TOC4"/>
            <w:numPr>
              <w:ilvl w:val="2"/>
              <w:numId w:val="14"/>
            </w:numPr>
            <w:tabs>
              <w:tab w:val="left" w:pos="1301"/>
              <w:tab w:val="right" w:leader="dot" w:pos="8914"/>
            </w:tabs>
            <w:spacing w:before="21" w:line="257" w:lineRule="auto"/>
            <w:ind w:right="111" w:firstLine="0"/>
            <w:rPr>
              <w:rFonts w:ascii="Calibri" w:eastAsia="Calibri" w:hAnsi="Calibri" w:cs="Calibri"/>
              <w:i w:val="0"/>
            </w:rPr>
          </w:pPr>
          <w:hyperlink w:anchor="_bookmark13" w:history="1">
            <w:r>
              <w:t xml:space="preserve">Manufacturing and Supply Data (Type 2 Business Area Approval of </w:t>
            </w:r>
          </w:hyperlink>
          <w:r>
            <w:t xml:space="preserve"> </w:t>
          </w:r>
          <w:hyperlink w:anchor="_bookmark13" w:history="1">
            <w:r>
              <w:t>e</w:t>
            </w:r>
          </w:hyperlink>
          <w:hyperlink w:anchor="_bookmark13" w:history="1">
            <w:r>
              <w:t>quipment)</w:t>
            </w:r>
            <w:r>
              <w:tab/>
            </w:r>
            <w:r>
              <w:rPr>
                <w:rFonts w:ascii="Calibri" w:hAnsi="Calibri"/>
              </w:rPr>
              <w:t>21</w:t>
            </w:r>
          </w:hyperlink>
        </w:p>
        <w:p w:rsidR="005A1B1E" w:rsidRDefault="00C53572">
          <w:pPr>
            <w:pStyle w:val="TOC4"/>
            <w:numPr>
              <w:ilvl w:val="2"/>
              <w:numId w:val="14"/>
            </w:numPr>
            <w:tabs>
              <w:tab w:val="left" w:pos="1301"/>
              <w:tab w:val="right" w:leader="dot" w:pos="8914"/>
            </w:tabs>
            <w:spacing w:before="3"/>
            <w:ind w:left="1300" w:hanging="799"/>
            <w:rPr>
              <w:rFonts w:ascii="Calibri" w:eastAsia="Calibri" w:hAnsi="Calibri" w:cs="Calibri"/>
              <w:i w:val="0"/>
            </w:rPr>
          </w:pPr>
          <w:hyperlink w:anchor="_bookmark14" w:history="1">
            <w:r>
              <w:t>Request Qualification File Registration</w:t>
            </w:r>
            <w:r>
              <w:tab/>
            </w:r>
            <w:r>
              <w:rPr>
                <w:rFonts w:ascii="Calibri" w:hAnsi="Calibri"/>
              </w:rPr>
              <w:t>23</w:t>
            </w:r>
          </w:hyperlink>
        </w:p>
        <w:p w:rsidR="005A1B1E" w:rsidRDefault="00C53572">
          <w:pPr>
            <w:pStyle w:val="TOC4"/>
            <w:numPr>
              <w:ilvl w:val="2"/>
              <w:numId w:val="14"/>
            </w:numPr>
            <w:tabs>
              <w:tab w:val="left" w:pos="1301"/>
              <w:tab w:val="right" w:leader="dot" w:pos="8914"/>
            </w:tabs>
            <w:ind w:left="1300" w:hanging="799"/>
            <w:rPr>
              <w:rFonts w:ascii="Calibri" w:eastAsia="Calibri" w:hAnsi="Calibri" w:cs="Calibri"/>
              <w:i w:val="0"/>
            </w:rPr>
          </w:pPr>
          <w:hyperlink w:anchor="_bookmark15" w:history="1">
            <w:r>
              <w:t>Validation of the Request File</w:t>
            </w:r>
            <w:r>
              <w:tab/>
            </w:r>
            <w:r>
              <w:rPr>
                <w:rFonts w:ascii="Calibri"/>
              </w:rPr>
              <w:t>25</w:t>
            </w:r>
          </w:hyperlink>
        </w:p>
        <w:p w:rsidR="005A1B1E" w:rsidRDefault="00C53572">
          <w:pPr>
            <w:pStyle w:val="TOC4"/>
            <w:numPr>
              <w:ilvl w:val="2"/>
              <w:numId w:val="14"/>
            </w:numPr>
            <w:tabs>
              <w:tab w:val="left" w:pos="1301"/>
              <w:tab w:val="right" w:leader="dot" w:pos="8914"/>
            </w:tabs>
            <w:ind w:left="1300" w:hanging="799"/>
            <w:rPr>
              <w:rFonts w:ascii="Calibri" w:eastAsia="Calibri" w:hAnsi="Calibri" w:cs="Calibri"/>
              <w:i w:val="0"/>
            </w:rPr>
          </w:pPr>
          <w:hyperlink w:anchor="_bookmark16" w:history="1">
            <w:r>
              <w:t>Informative message</w:t>
            </w:r>
            <w:r>
              <w:tab/>
            </w:r>
            <w:r>
              <w:rPr>
                <w:rFonts w:ascii="Calibri"/>
              </w:rPr>
              <w:t>27</w:t>
            </w:r>
          </w:hyperlink>
        </w:p>
        <w:p w:rsidR="005A1B1E" w:rsidRDefault="00C53572">
          <w:pPr>
            <w:pStyle w:val="TOC2"/>
            <w:numPr>
              <w:ilvl w:val="1"/>
              <w:numId w:val="14"/>
            </w:numPr>
            <w:tabs>
              <w:tab w:val="left" w:pos="787"/>
              <w:tab w:val="left" w:pos="900"/>
              <w:tab w:val="right" w:leader="dot" w:pos="8803"/>
            </w:tabs>
            <w:jc w:val="center"/>
            <w:rPr>
              <w:rFonts w:ascii="Calibri" w:eastAsia="Calibri" w:hAnsi="Calibri" w:cs="Calibri"/>
              <w:sz w:val="22"/>
              <w:szCs w:val="22"/>
            </w:rPr>
          </w:pPr>
          <w:hyperlink w:anchor="_bookmark17" w:history="1">
            <w:r>
              <w:rPr>
                <w:sz w:val="22"/>
              </w:rPr>
              <w:t>QUESTIONNAIRE ASSOCIATED WITH THE BUSINESS AREA</w:t>
            </w:r>
            <w:r>
              <w:tab/>
            </w:r>
            <w:r>
              <w:rPr>
                <w:rFonts w:ascii="Calibri"/>
                <w:sz w:val="22"/>
              </w:rPr>
              <w:t>27</w:t>
            </w:r>
          </w:hyperlink>
        </w:p>
        <w:p w:rsidR="005A1B1E" w:rsidRDefault="00C53572">
          <w:pPr>
            <w:pStyle w:val="TOC4"/>
            <w:numPr>
              <w:ilvl w:val="2"/>
              <w:numId w:val="14"/>
            </w:numPr>
            <w:tabs>
              <w:tab w:val="left" w:pos="1301"/>
              <w:tab w:val="right" w:leader="dot" w:pos="8914"/>
            </w:tabs>
            <w:ind w:left="1300" w:hanging="799"/>
            <w:rPr>
              <w:rFonts w:ascii="Calibri" w:eastAsia="Calibri" w:hAnsi="Calibri" w:cs="Calibri"/>
              <w:i w:val="0"/>
            </w:rPr>
          </w:pPr>
          <w:hyperlink w:anchor="_bookmark18" w:history="1">
            <w:r>
              <w:t>Filling in the questionnaire and sending it</w:t>
            </w:r>
            <w:r>
              <w:tab/>
            </w:r>
            <w:r>
              <w:rPr>
                <w:rFonts w:ascii="Calibri" w:hAnsi="Calibri"/>
              </w:rPr>
              <w:t>28</w:t>
            </w:r>
          </w:hyperlink>
        </w:p>
        <w:p w:rsidR="005A1B1E" w:rsidRDefault="00C53572">
          <w:pPr>
            <w:pStyle w:val="TOC2"/>
            <w:numPr>
              <w:ilvl w:val="1"/>
              <w:numId w:val="14"/>
            </w:numPr>
            <w:tabs>
              <w:tab w:val="left" w:pos="787"/>
              <w:tab w:val="left" w:pos="900"/>
              <w:tab w:val="right" w:leader="dot" w:pos="8803"/>
            </w:tabs>
            <w:jc w:val="center"/>
            <w:rPr>
              <w:rFonts w:ascii="Calibri" w:eastAsia="Calibri" w:hAnsi="Calibri" w:cs="Calibri"/>
              <w:sz w:val="22"/>
              <w:szCs w:val="22"/>
            </w:rPr>
          </w:pPr>
          <w:hyperlink w:anchor="_bookmark19" w:history="1">
            <w:r>
              <w:rPr>
                <w:sz w:val="22"/>
              </w:rPr>
              <w:t>AS SUPPLIER I CANCEL A CLASSIFICATION PROCESS</w:t>
            </w:r>
            <w:r>
              <w:tab/>
            </w:r>
            <w:r>
              <w:rPr>
                <w:rFonts w:ascii="Calibri" w:hAnsi="Calibri"/>
                <w:sz w:val="22"/>
              </w:rPr>
              <w:t>31</w:t>
            </w:r>
          </w:hyperlink>
        </w:p>
        <w:p w:rsidR="005A1B1E" w:rsidRDefault="00C53572">
          <w:pPr>
            <w:pStyle w:val="TOC2"/>
            <w:numPr>
              <w:ilvl w:val="1"/>
              <w:numId w:val="14"/>
            </w:numPr>
            <w:tabs>
              <w:tab w:val="left" w:pos="900"/>
              <w:tab w:val="right" w:leader="dot" w:pos="8914"/>
            </w:tabs>
            <w:spacing w:before="24"/>
            <w:rPr>
              <w:rFonts w:ascii="Calibri" w:eastAsia="Calibri" w:hAnsi="Calibri" w:cs="Calibri"/>
              <w:sz w:val="22"/>
              <w:szCs w:val="22"/>
            </w:rPr>
          </w:pPr>
          <w:hyperlink w:anchor="_bookmark20" w:history="1">
            <w:r>
              <w:rPr>
                <w:sz w:val="22"/>
              </w:rPr>
              <w:t>AS SUPPLIER I REQUEST DELETION OF A CLASSIFICATION PROCESS</w:t>
            </w:r>
            <w:r>
              <w:tab/>
            </w:r>
            <w:r>
              <w:rPr>
                <w:rFonts w:ascii="Calibri" w:hAnsi="Calibri"/>
                <w:sz w:val="22"/>
              </w:rPr>
              <w:t>32</w:t>
            </w:r>
          </w:hyperlink>
        </w:p>
        <w:p w:rsidR="005A1B1E" w:rsidRDefault="00C53572" w:rsidP="00C53572">
          <w:pPr>
            <w:pStyle w:val="TOC2"/>
            <w:numPr>
              <w:ilvl w:val="1"/>
              <w:numId w:val="14"/>
            </w:numPr>
            <w:tabs>
              <w:tab w:val="left" w:pos="299"/>
              <w:tab w:val="left" w:pos="900"/>
              <w:tab w:val="right" w:leader="dot" w:pos="8803"/>
            </w:tabs>
            <w:ind w:hanging="615"/>
            <w:jc w:val="center"/>
            <w:rPr>
              <w:rFonts w:ascii="Calibri" w:eastAsia="Calibri" w:hAnsi="Calibri" w:cs="Calibri"/>
              <w:sz w:val="22"/>
              <w:szCs w:val="22"/>
            </w:rPr>
          </w:pPr>
          <w:hyperlink w:anchor="_bookmark21" w:history="1">
            <w:r>
              <w:rPr>
                <w:sz w:val="22"/>
              </w:rPr>
              <w:t>RE MANAGER RETURNS FILE TO SUPPLIER</w:t>
            </w:r>
            <w:r>
              <w:tab/>
            </w:r>
            <w:r>
              <w:rPr>
                <w:rFonts w:ascii="Calibri"/>
                <w:sz w:val="22"/>
              </w:rPr>
              <w:t>34</w:t>
            </w:r>
          </w:hyperlink>
        </w:p>
        <w:p w:rsidR="005A1B1E" w:rsidRDefault="00C53572">
          <w:pPr>
            <w:pStyle w:val="TOC2"/>
            <w:numPr>
              <w:ilvl w:val="1"/>
              <w:numId w:val="14"/>
            </w:numPr>
            <w:tabs>
              <w:tab w:val="left" w:pos="900"/>
              <w:tab w:val="right" w:leader="dot" w:pos="8914"/>
            </w:tabs>
            <w:spacing w:before="26"/>
            <w:rPr>
              <w:rFonts w:ascii="Calibri" w:eastAsia="Calibri" w:hAnsi="Calibri" w:cs="Calibri"/>
              <w:sz w:val="22"/>
              <w:szCs w:val="22"/>
            </w:rPr>
          </w:pPr>
          <w:hyperlink w:anchor="_bookmark22" w:history="1">
            <w:r>
              <w:rPr>
                <w:sz w:val="22"/>
              </w:rPr>
              <w:t>AS SUPPLIER I RETURN FILE TO RE MANAGER</w:t>
            </w:r>
            <w:r>
              <w:tab/>
            </w:r>
            <w:r>
              <w:rPr>
                <w:rFonts w:ascii="Calibri"/>
                <w:sz w:val="22"/>
              </w:rPr>
              <w:t>35</w:t>
            </w:r>
          </w:hyperlink>
        </w:p>
        <w:p w:rsidR="005A1B1E" w:rsidRDefault="00C53572">
          <w:pPr>
            <w:pStyle w:val="TOC2"/>
            <w:numPr>
              <w:ilvl w:val="1"/>
              <w:numId w:val="14"/>
            </w:numPr>
            <w:tabs>
              <w:tab w:val="left" w:pos="900"/>
              <w:tab w:val="right" w:leader="dot" w:pos="8913"/>
            </w:tabs>
            <w:spacing w:before="21" w:line="255" w:lineRule="auto"/>
            <w:ind w:left="299" w:right="112" w:firstLine="0"/>
            <w:rPr>
              <w:rFonts w:ascii="Calibri" w:eastAsia="Calibri" w:hAnsi="Calibri" w:cs="Calibri"/>
              <w:sz w:val="22"/>
              <w:szCs w:val="22"/>
            </w:rPr>
          </w:pPr>
          <w:hyperlink w:anchor="_bookmark23" w:history="1">
            <w:r>
              <w:rPr>
                <w:sz w:val="22"/>
              </w:rPr>
              <w:t>AS SUPPLIER I DO NOT RETURN THE FILE TO THE RE MANAGER IN THE SET PERIOD</w:t>
            </w:r>
          </w:hyperlink>
          <w:r>
            <w:t xml:space="preserve"> </w:t>
          </w:r>
          <w:hyperlink w:anchor="_bookmark23" w:history="1">
            <w:r>
              <w:t xml:space="preserve"> </w:t>
            </w:r>
          </w:hyperlink>
          <w:hyperlink w:anchor="_bookmark23" w:history="1">
            <w:r>
              <w:rPr>
                <w:sz w:val="22"/>
              </w:rPr>
              <w:t>(</w:t>
            </w:r>
            <w:r>
              <w:t>DEADLINE FOR RETURN</w:t>
            </w:r>
            <w:r>
              <w:rPr>
                <w:sz w:val="22"/>
              </w:rPr>
              <w:t>)</w:t>
            </w:r>
            <w:r>
              <w:tab/>
            </w:r>
            <w:r>
              <w:rPr>
                <w:rFonts w:ascii="Calibri" w:hAnsi="Calibri"/>
                <w:sz w:val="22"/>
              </w:rPr>
              <w:t>38</w:t>
            </w:r>
          </w:hyperlink>
        </w:p>
        <w:p w:rsidR="005A1B1E" w:rsidRDefault="00C53572">
          <w:pPr>
            <w:pStyle w:val="TOC3"/>
            <w:numPr>
              <w:ilvl w:val="1"/>
              <w:numId w:val="14"/>
            </w:numPr>
            <w:tabs>
              <w:tab w:val="left" w:pos="787"/>
              <w:tab w:val="left" w:pos="900"/>
              <w:tab w:val="right" w:leader="dot" w:pos="8803"/>
            </w:tabs>
            <w:spacing w:before="8"/>
            <w:jc w:val="center"/>
            <w:rPr>
              <w:rFonts w:ascii="Calibri" w:eastAsia="Calibri" w:hAnsi="Calibri" w:cs="Calibri"/>
              <w:b w:val="0"/>
              <w:bCs w:val="0"/>
              <w:i w:val="0"/>
            </w:rPr>
          </w:pPr>
          <w:hyperlink w:anchor="_bookmark24" w:history="1">
            <w:r>
              <w:rPr>
                <w:b w:val="0"/>
                <w:i w:val="0"/>
              </w:rPr>
              <w:t>RE Manager &gt; A</w:t>
            </w:r>
            <w:r>
              <w:rPr>
                <w:b w:val="0"/>
                <w:i w:val="0"/>
                <w:sz w:val="18"/>
              </w:rPr>
              <w:t>PPROVE CLASSIFICATION FILE</w:t>
            </w:r>
            <w:r>
              <w:tab/>
            </w:r>
            <w:r>
              <w:rPr>
                <w:rFonts w:ascii="Calibri" w:hAnsi="Calibri"/>
                <w:b w:val="0"/>
                <w:i w:val="0"/>
              </w:rPr>
              <w:t>40</w:t>
            </w:r>
          </w:hyperlink>
        </w:p>
        <w:p w:rsidR="005A1B1E" w:rsidRDefault="00C53572">
          <w:pPr>
            <w:pStyle w:val="TOC2"/>
            <w:numPr>
              <w:ilvl w:val="1"/>
              <w:numId w:val="14"/>
            </w:numPr>
            <w:tabs>
              <w:tab w:val="left" w:pos="989"/>
              <w:tab w:val="left" w:pos="1102"/>
              <w:tab w:val="right" w:leader="dot" w:pos="8803"/>
            </w:tabs>
            <w:ind w:left="1101" w:hanging="802"/>
            <w:jc w:val="center"/>
            <w:rPr>
              <w:rFonts w:ascii="Calibri" w:eastAsia="Calibri" w:hAnsi="Calibri" w:cs="Calibri"/>
              <w:sz w:val="22"/>
              <w:szCs w:val="22"/>
            </w:rPr>
          </w:pPr>
          <w:hyperlink w:anchor="_bookmark25" w:history="1">
            <w:r>
              <w:rPr>
                <w:sz w:val="22"/>
              </w:rPr>
              <w:t>RE MANAGER REJECTS CLASSIFICATION FILE</w:t>
            </w:r>
            <w:r>
              <w:tab/>
            </w:r>
            <w:r>
              <w:rPr>
                <w:rFonts w:ascii="Calibri" w:hAnsi="Calibri"/>
                <w:sz w:val="22"/>
              </w:rPr>
              <w:t>41</w:t>
            </w:r>
          </w:hyperlink>
        </w:p>
        <w:p w:rsidR="005A1B1E" w:rsidRDefault="00C53572">
          <w:pPr>
            <w:pStyle w:val="TOC1"/>
            <w:numPr>
              <w:ilvl w:val="0"/>
              <w:numId w:val="14"/>
            </w:numPr>
            <w:tabs>
              <w:tab w:val="left" w:pos="502"/>
              <w:tab w:val="right" w:leader="dot" w:pos="8814"/>
            </w:tabs>
            <w:ind w:right="11"/>
            <w:jc w:val="center"/>
            <w:rPr>
              <w:rFonts w:ascii="Calibri" w:eastAsia="Calibri" w:hAnsi="Calibri" w:cs="Calibri"/>
            </w:rPr>
          </w:pPr>
          <w:hyperlink w:anchor="_bookmark26" w:history="1">
            <w:r>
              <w:rPr>
                <w:b/>
              </w:rPr>
              <w:t>OTHER QUESTIONNAIRES: REPRO AND AXESOR</w:t>
            </w:r>
            <w:r>
              <w:tab/>
            </w:r>
            <w:r>
              <w:rPr>
                <w:rFonts w:ascii="Calibri"/>
                <w:b/>
              </w:rPr>
              <w:t>43</w:t>
            </w:r>
          </w:hyperlink>
        </w:p>
        <w:p w:rsidR="005A1B1E" w:rsidRDefault="00C53572">
          <w:pPr>
            <w:pStyle w:val="TOC3"/>
            <w:numPr>
              <w:ilvl w:val="1"/>
              <w:numId w:val="14"/>
            </w:numPr>
            <w:tabs>
              <w:tab w:val="left" w:pos="787"/>
              <w:tab w:val="left" w:pos="900"/>
              <w:tab w:val="right" w:leader="dot" w:pos="8803"/>
            </w:tabs>
            <w:jc w:val="center"/>
            <w:rPr>
              <w:rFonts w:ascii="Calibri" w:eastAsia="Calibri" w:hAnsi="Calibri" w:cs="Calibri"/>
              <w:b w:val="0"/>
              <w:bCs w:val="0"/>
              <w:i w:val="0"/>
            </w:rPr>
          </w:pPr>
          <w:hyperlink w:anchor="_bookmark27" w:history="1">
            <w:r>
              <w:rPr>
                <w:b w:val="0"/>
                <w:i w:val="0"/>
              </w:rPr>
              <w:t>R</w:t>
            </w:r>
            <w:r>
              <w:rPr>
                <w:b w:val="0"/>
                <w:i w:val="0"/>
                <w:sz w:val="18"/>
              </w:rPr>
              <w:t>E</w:t>
            </w:r>
            <w:r>
              <w:rPr>
                <w:b w:val="0"/>
                <w:i w:val="0"/>
              </w:rPr>
              <w:t>P</w:t>
            </w:r>
            <w:r>
              <w:rPr>
                <w:b w:val="0"/>
                <w:i w:val="0"/>
                <w:sz w:val="18"/>
              </w:rPr>
              <w:t>RO QUESTIONNAIRE</w:t>
            </w:r>
            <w:r>
              <w:tab/>
            </w:r>
            <w:r>
              <w:rPr>
                <w:rFonts w:ascii="Calibri"/>
                <w:b w:val="0"/>
                <w:i w:val="0"/>
              </w:rPr>
              <w:t>43</w:t>
            </w:r>
          </w:hyperlink>
        </w:p>
        <w:p w:rsidR="005A1B1E" w:rsidRDefault="00C53572">
          <w:pPr>
            <w:pStyle w:val="TOC3"/>
            <w:numPr>
              <w:ilvl w:val="1"/>
              <w:numId w:val="14"/>
            </w:numPr>
            <w:tabs>
              <w:tab w:val="left" w:pos="787"/>
              <w:tab w:val="left" w:pos="900"/>
              <w:tab w:val="right" w:leader="dot" w:pos="8803"/>
            </w:tabs>
            <w:spacing w:before="23"/>
            <w:jc w:val="center"/>
            <w:rPr>
              <w:rFonts w:ascii="Calibri" w:eastAsia="Calibri" w:hAnsi="Calibri" w:cs="Calibri"/>
              <w:b w:val="0"/>
              <w:bCs w:val="0"/>
              <w:i w:val="0"/>
            </w:rPr>
          </w:pPr>
          <w:hyperlink w:anchor="_bookmark28" w:history="1">
            <w:r>
              <w:rPr>
                <w:b w:val="0"/>
                <w:i w:val="0"/>
              </w:rPr>
              <w:t>A</w:t>
            </w:r>
            <w:r>
              <w:rPr>
                <w:b w:val="0"/>
                <w:i w:val="0"/>
                <w:sz w:val="18"/>
              </w:rPr>
              <w:t>XESOR QUESTIONNAIRE</w:t>
            </w:r>
            <w:r>
              <w:tab/>
            </w:r>
            <w:r>
              <w:rPr>
                <w:rFonts w:ascii="Calibri"/>
                <w:b w:val="0"/>
                <w:i w:val="0"/>
              </w:rPr>
              <w:t>43</w:t>
            </w:r>
          </w:hyperlink>
        </w:p>
        <w:p w:rsidR="005A1B1E" w:rsidRDefault="00C53572">
          <w:pPr>
            <w:pStyle w:val="TOC1"/>
            <w:numPr>
              <w:ilvl w:val="0"/>
              <w:numId w:val="14"/>
            </w:numPr>
            <w:tabs>
              <w:tab w:val="left" w:pos="502"/>
              <w:tab w:val="right" w:leader="dot" w:pos="8814"/>
            </w:tabs>
            <w:ind w:right="11"/>
            <w:jc w:val="center"/>
            <w:rPr>
              <w:rFonts w:ascii="Calibri" w:eastAsia="Calibri" w:hAnsi="Calibri" w:cs="Calibri"/>
            </w:rPr>
          </w:pPr>
          <w:hyperlink w:anchor="_bookmark29" w:history="1">
            <w:r>
              <w:rPr>
                <w:b/>
              </w:rPr>
              <w:t>SUPPLIER FILE</w:t>
            </w:r>
            <w:r>
              <w:tab/>
            </w:r>
            <w:r>
              <w:rPr>
                <w:rFonts w:ascii="Calibri"/>
                <w:b/>
              </w:rPr>
              <w:t>44</w:t>
            </w:r>
          </w:hyperlink>
        </w:p>
        <w:p w:rsidR="005A1B1E" w:rsidRDefault="00C53572">
          <w:pPr>
            <w:pStyle w:val="TOC1"/>
            <w:numPr>
              <w:ilvl w:val="0"/>
              <w:numId w:val="14"/>
            </w:numPr>
            <w:tabs>
              <w:tab w:val="left" w:pos="502"/>
              <w:tab w:val="right" w:leader="dot" w:pos="8814"/>
            </w:tabs>
            <w:ind w:right="11"/>
            <w:jc w:val="center"/>
            <w:rPr>
              <w:rFonts w:ascii="Calibri" w:eastAsia="Calibri" w:hAnsi="Calibri" w:cs="Calibri"/>
            </w:rPr>
          </w:pPr>
          <w:hyperlink w:anchor="_bookmark30" w:history="1">
            <w:r>
              <w:rPr>
                <w:b/>
              </w:rPr>
              <w:t>CLASSIFICATION REPORT</w:t>
            </w:r>
            <w:r>
              <w:tab/>
            </w:r>
            <w:r>
              <w:rPr>
                <w:rFonts w:ascii="Calibri" w:hAnsi="Calibri"/>
                <w:b/>
              </w:rPr>
              <w:t>46</w:t>
            </w:r>
          </w:hyperlink>
        </w:p>
        <w:p w:rsidR="005A1B1E" w:rsidRDefault="00C53572">
          <w:pPr>
            <w:pStyle w:val="TOC1"/>
            <w:numPr>
              <w:ilvl w:val="0"/>
              <w:numId w:val="14"/>
            </w:numPr>
            <w:tabs>
              <w:tab w:val="left" w:pos="502"/>
              <w:tab w:val="right" w:leader="dot" w:pos="8814"/>
            </w:tabs>
            <w:ind w:right="11"/>
            <w:jc w:val="center"/>
            <w:rPr>
              <w:rFonts w:ascii="Calibri" w:eastAsia="Calibri" w:hAnsi="Calibri" w:cs="Calibri"/>
            </w:rPr>
          </w:pPr>
          <w:hyperlink w:anchor="_bookmark31" w:history="1">
            <w:r>
              <w:rPr>
                <w:b/>
              </w:rPr>
              <w:t>CIF MODIFICATION REPORT</w:t>
            </w:r>
            <w:r>
              <w:tab/>
            </w:r>
            <w:r>
              <w:rPr>
                <w:rFonts w:ascii="Calibri" w:hAnsi="Calibri"/>
                <w:b/>
              </w:rPr>
              <w:t>48</w:t>
            </w:r>
          </w:hyperlink>
        </w:p>
        <w:p w:rsidR="005A1B1E" w:rsidRDefault="00C53572">
          <w:pPr>
            <w:pStyle w:val="TOC3"/>
            <w:numPr>
              <w:ilvl w:val="1"/>
              <w:numId w:val="14"/>
            </w:numPr>
            <w:tabs>
              <w:tab w:val="left" w:pos="787"/>
              <w:tab w:val="left" w:pos="900"/>
              <w:tab w:val="right" w:leader="dot" w:pos="8803"/>
            </w:tabs>
            <w:jc w:val="center"/>
            <w:rPr>
              <w:rFonts w:ascii="Calibri" w:eastAsia="Calibri" w:hAnsi="Calibri" w:cs="Calibri"/>
              <w:b w:val="0"/>
              <w:bCs w:val="0"/>
              <w:i w:val="0"/>
            </w:rPr>
          </w:pPr>
          <w:hyperlink w:anchor="_bookmark32" w:history="1">
            <w:r>
              <w:rPr>
                <w:b w:val="0"/>
                <w:i w:val="0"/>
              </w:rPr>
              <w:t>I</w:t>
            </w:r>
            <w:r>
              <w:rPr>
                <w:b w:val="0"/>
                <w:i w:val="0"/>
                <w:sz w:val="18"/>
              </w:rPr>
              <w:t>NTRODUCTION</w:t>
            </w:r>
            <w:r>
              <w:tab/>
            </w:r>
            <w:r>
              <w:rPr>
                <w:rFonts w:ascii="Calibri" w:hAnsi="Calibri"/>
                <w:b w:val="0"/>
                <w:i w:val="0"/>
              </w:rPr>
              <w:t>48</w:t>
            </w:r>
          </w:hyperlink>
        </w:p>
        <w:p w:rsidR="005A1B1E" w:rsidRDefault="00C53572">
          <w:pPr>
            <w:pStyle w:val="TOC3"/>
            <w:numPr>
              <w:ilvl w:val="1"/>
              <w:numId w:val="14"/>
            </w:numPr>
            <w:tabs>
              <w:tab w:val="left" w:pos="787"/>
              <w:tab w:val="left" w:pos="900"/>
              <w:tab w:val="right" w:leader="dot" w:pos="8803"/>
            </w:tabs>
            <w:spacing w:before="23"/>
            <w:jc w:val="center"/>
            <w:rPr>
              <w:rFonts w:ascii="Calibri" w:eastAsia="Calibri" w:hAnsi="Calibri" w:cs="Calibri"/>
              <w:b w:val="0"/>
              <w:bCs w:val="0"/>
              <w:i w:val="0"/>
            </w:rPr>
          </w:pPr>
          <w:hyperlink w:anchor="_bookmark33" w:history="1">
            <w:r>
              <w:rPr>
                <w:b w:val="0"/>
                <w:i w:val="0"/>
                <w:sz w:val="18"/>
              </w:rPr>
              <w:t>REGISTRATION CIF MODIFICATION REQUEST</w:t>
            </w:r>
            <w:r>
              <w:tab/>
            </w:r>
            <w:r>
              <w:rPr>
                <w:rFonts w:ascii="Calibri" w:hAnsi="Calibri"/>
                <w:b w:val="0"/>
                <w:i w:val="0"/>
              </w:rPr>
              <w:t>49</w:t>
            </w:r>
          </w:hyperlink>
        </w:p>
        <w:p w:rsidR="005A1B1E" w:rsidRDefault="00C53572">
          <w:pPr>
            <w:pStyle w:val="TOC4"/>
            <w:numPr>
              <w:ilvl w:val="2"/>
              <w:numId w:val="14"/>
            </w:numPr>
            <w:tabs>
              <w:tab w:val="left" w:pos="1301"/>
              <w:tab w:val="right" w:leader="dot" w:pos="8914"/>
            </w:tabs>
            <w:ind w:left="1300" w:hanging="799"/>
            <w:rPr>
              <w:rFonts w:ascii="Calibri" w:eastAsia="Calibri" w:hAnsi="Calibri" w:cs="Calibri"/>
              <w:i w:val="0"/>
            </w:rPr>
          </w:pPr>
          <w:hyperlink w:anchor="_bookmark34" w:history="1">
            <w:r>
              <w:t>Documents required for the process</w:t>
            </w:r>
            <w:r>
              <w:tab/>
            </w:r>
            <w:r>
              <w:rPr>
                <w:rFonts w:ascii="Calibri" w:hAnsi="Calibri"/>
              </w:rPr>
              <w:t>50</w:t>
            </w:r>
          </w:hyperlink>
        </w:p>
        <w:p w:rsidR="005A1B1E" w:rsidRDefault="00C53572">
          <w:pPr>
            <w:pStyle w:val="TOC4"/>
            <w:numPr>
              <w:ilvl w:val="2"/>
              <w:numId w:val="14"/>
            </w:numPr>
            <w:tabs>
              <w:tab w:val="left" w:pos="1301"/>
              <w:tab w:val="right" w:leader="dot" w:pos="8914"/>
            </w:tabs>
            <w:spacing w:before="99"/>
            <w:ind w:left="1300" w:hanging="799"/>
            <w:rPr>
              <w:rFonts w:ascii="Calibri" w:eastAsia="Calibri" w:hAnsi="Calibri" w:cs="Calibri"/>
              <w:i w:val="0"/>
            </w:rPr>
          </w:pPr>
          <w:hyperlink w:anchor="_bookmark35" w:history="1">
            <w:r>
              <w:t>Reason for Modifying CIF</w:t>
            </w:r>
            <w:r>
              <w:tab/>
            </w:r>
            <w:r>
              <w:rPr>
                <w:rFonts w:ascii="Calibri" w:hAnsi="Calibri"/>
              </w:rPr>
              <w:t>52</w:t>
            </w:r>
          </w:hyperlink>
        </w:p>
        <w:p w:rsidR="005A1B1E" w:rsidRDefault="00C53572">
          <w:pPr>
            <w:pStyle w:val="TOC4"/>
            <w:numPr>
              <w:ilvl w:val="2"/>
              <w:numId w:val="14"/>
            </w:numPr>
            <w:tabs>
              <w:tab w:val="left" w:pos="1301"/>
              <w:tab w:val="right" w:leader="dot" w:pos="8914"/>
            </w:tabs>
            <w:ind w:left="1300" w:hanging="799"/>
            <w:rPr>
              <w:rFonts w:ascii="Calibri" w:eastAsia="Calibri" w:hAnsi="Calibri" w:cs="Calibri"/>
              <w:i w:val="0"/>
            </w:rPr>
          </w:pPr>
          <w:hyperlink w:anchor="_bookmark36" w:history="1">
            <w:r>
              <w:t>Request CIF Modification Registration</w:t>
            </w:r>
            <w:r>
              <w:tab/>
            </w:r>
            <w:r>
              <w:rPr>
                <w:rFonts w:ascii="Calibri" w:hAnsi="Calibri"/>
              </w:rPr>
              <w:t>53</w:t>
            </w:r>
          </w:hyperlink>
        </w:p>
        <w:p w:rsidR="005A1B1E" w:rsidRDefault="00C53572">
          <w:pPr>
            <w:pStyle w:val="TOC3"/>
            <w:numPr>
              <w:ilvl w:val="1"/>
              <w:numId w:val="14"/>
            </w:numPr>
            <w:tabs>
              <w:tab w:val="left" w:pos="900"/>
              <w:tab w:val="right" w:leader="dot" w:pos="8914"/>
            </w:tabs>
            <w:spacing w:before="23"/>
            <w:rPr>
              <w:rFonts w:ascii="Calibri" w:eastAsia="Calibri" w:hAnsi="Calibri" w:cs="Calibri"/>
              <w:b w:val="0"/>
              <w:bCs w:val="0"/>
              <w:i w:val="0"/>
            </w:rPr>
          </w:pPr>
          <w:hyperlink w:anchor="_bookmark37" w:history="1">
            <w:r>
              <w:rPr>
                <w:b w:val="0"/>
                <w:i w:val="0"/>
                <w:sz w:val="18"/>
              </w:rPr>
              <w:t>TRACKING CIF MODIFICATION REQUEST</w:t>
            </w:r>
            <w:r>
              <w:tab/>
            </w:r>
            <w:r>
              <w:rPr>
                <w:rFonts w:ascii="Calibri" w:hAnsi="Calibri"/>
                <w:b w:val="0"/>
                <w:i w:val="0"/>
              </w:rPr>
              <w:t>55</w:t>
            </w:r>
          </w:hyperlink>
        </w:p>
        <w:p w:rsidR="005A1B1E" w:rsidRDefault="00C53572">
          <w:pPr>
            <w:pStyle w:val="TOC4"/>
            <w:numPr>
              <w:ilvl w:val="2"/>
              <w:numId w:val="14"/>
            </w:numPr>
            <w:tabs>
              <w:tab w:val="left" w:pos="1301"/>
              <w:tab w:val="right" w:leader="dot" w:pos="8914"/>
            </w:tabs>
            <w:ind w:left="1300" w:hanging="799"/>
            <w:rPr>
              <w:rFonts w:ascii="Calibri" w:eastAsia="Calibri" w:hAnsi="Calibri" w:cs="Calibri"/>
              <w:i w:val="0"/>
            </w:rPr>
          </w:pPr>
          <w:hyperlink w:anchor="_bookmark38" w:history="1">
            <w:r>
              <w:t>RE Manager returns the request</w:t>
            </w:r>
            <w:r>
              <w:tab/>
            </w:r>
            <w:r>
              <w:rPr>
                <w:rFonts w:ascii="Calibri"/>
              </w:rPr>
              <w:t>55</w:t>
            </w:r>
          </w:hyperlink>
        </w:p>
        <w:p w:rsidR="005A1B1E" w:rsidRDefault="00C53572">
          <w:pPr>
            <w:pStyle w:val="TOC4"/>
            <w:numPr>
              <w:ilvl w:val="2"/>
              <w:numId w:val="14"/>
            </w:numPr>
            <w:tabs>
              <w:tab w:val="left" w:pos="1301"/>
              <w:tab w:val="right" w:leader="dot" w:pos="8914"/>
            </w:tabs>
            <w:ind w:left="1300" w:hanging="799"/>
            <w:rPr>
              <w:rFonts w:ascii="Calibri" w:eastAsia="Calibri" w:hAnsi="Calibri" w:cs="Calibri"/>
              <w:i w:val="0"/>
            </w:rPr>
          </w:pPr>
          <w:hyperlink w:anchor="_bookmark39" w:history="1">
            <w:r>
              <w:t>As Supplier I return the request to the RE Manager</w:t>
            </w:r>
            <w:r>
              <w:tab/>
            </w:r>
            <w:r>
              <w:rPr>
                <w:rFonts w:ascii="Calibri"/>
              </w:rPr>
              <w:t>57</w:t>
            </w:r>
          </w:hyperlink>
        </w:p>
        <w:p w:rsidR="005A1B1E" w:rsidRDefault="00C53572">
          <w:pPr>
            <w:pStyle w:val="TOC4"/>
            <w:numPr>
              <w:ilvl w:val="2"/>
              <w:numId w:val="14"/>
            </w:numPr>
            <w:tabs>
              <w:tab w:val="left" w:pos="1301"/>
              <w:tab w:val="right" w:leader="dot" w:pos="8914"/>
            </w:tabs>
            <w:ind w:left="1300" w:hanging="799"/>
            <w:rPr>
              <w:rFonts w:ascii="Calibri" w:eastAsia="Calibri" w:hAnsi="Calibri" w:cs="Calibri"/>
              <w:i w:val="0"/>
            </w:rPr>
          </w:pPr>
          <w:hyperlink w:anchor="_bookmark40" w:history="1">
            <w:r>
              <w:t>RE Manager approves the request</w:t>
            </w:r>
            <w:r>
              <w:tab/>
              <w:t>58</w:t>
            </w:r>
          </w:hyperlink>
        </w:p>
        <w:p w:rsidR="005A1B1E" w:rsidRDefault="00C53572">
          <w:pPr>
            <w:pStyle w:val="TOC4"/>
            <w:numPr>
              <w:ilvl w:val="2"/>
              <w:numId w:val="14"/>
            </w:numPr>
            <w:tabs>
              <w:tab w:val="left" w:pos="1301"/>
              <w:tab w:val="right" w:leader="dot" w:pos="8914"/>
            </w:tabs>
            <w:ind w:left="1300" w:hanging="799"/>
            <w:rPr>
              <w:rFonts w:ascii="Calibri" w:eastAsia="Calibri" w:hAnsi="Calibri" w:cs="Calibri"/>
              <w:i w:val="0"/>
            </w:rPr>
          </w:pPr>
          <w:hyperlink w:anchor="_bookmark41" w:history="1">
            <w:r>
              <w:t>RE Manager cancels the request</w:t>
            </w:r>
            <w:r>
              <w:tab/>
              <w:t>59</w:t>
            </w:r>
          </w:hyperlink>
        </w:p>
      </w:sdtContent>
    </w:sdt>
    <w:p w:rsidR="005A1B1E" w:rsidRDefault="005A1B1E">
      <w:pPr>
        <w:rPr>
          <w:rFonts w:ascii="Calibri" w:eastAsia="Calibri" w:hAnsi="Calibri" w:cs="Calibri"/>
        </w:rPr>
        <w:sectPr w:rsidR="005A1B1E">
          <w:type w:val="continuous"/>
          <w:pgSz w:w="11910" w:h="16840"/>
          <w:pgMar w:top="1678" w:right="1360" w:bottom="1903" w:left="1520" w:header="720" w:footer="720" w:gutter="0"/>
          <w:cols w:space="720"/>
        </w:sectPr>
      </w:pPr>
    </w:p>
    <w:p w:rsidR="005A1B1E" w:rsidRDefault="005A1B1E">
      <w:pPr>
        <w:rPr>
          <w:rFonts w:ascii="Calibri" w:eastAsia="Calibri" w:hAnsi="Calibri" w:cs="Calibri"/>
        </w:rPr>
        <w:sectPr w:rsidR="005A1B1E">
          <w:type w:val="continuous"/>
          <w:pgSz w:w="11910" w:h="16840"/>
          <w:pgMar w:top="1580" w:right="1360" w:bottom="760" w:left="1520" w:header="720" w:footer="720" w:gutter="0"/>
          <w:cols w:space="720"/>
        </w:sectPr>
      </w:pPr>
    </w:p>
    <w:p w:rsidR="005A1B1E" w:rsidRDefault="00C53572">
      <w:pPr>
        <w:pStyle w:val="Heading1"/>
        <w:numPr>
          <w:ilvl w:val="0"/>
          <w:numId w:val="13"/>
        </w:numPr>
        <w:tabs>
          <w:tab w:val="left" w:pos="533"/>
        </w:tabs>
        <w:spacing w:before="639"/>
        <w:rPr>
          <w:b w:val="0"/>
          <w:bCs w:val="0"/>
        </w:rPr>
      </w:pPr>
      <w:r>
        <w:lastRenderedPageBreak/>
        <w:pict>
          <v:group id="_x0000_s1565" style="position:absolute;left:0;text-align:left;margin-left:79.6pt;margin-top:54.5pt;width:443.95pt;height:.1pt;z-index:-3782;mso-position-horizontal-relative:page" coordorigin="1592,1090" coordsize="8879,2">
            <v:shape id="_x0000_s1566" style="position:absolute;left:1592;top:1090;width:8879;height:2" coordorigin="1592,1090" coordsize="8879,0" path="m1592,1090r8879,e" filled="f" strokecolor="#900" strokeweight=".58pt">
              <v:path arrowok="t"/>
            </v:shape>
            <w10:wrap anchorx="page"/>
          </v:group>
        </w:pict>
      </w:r>
      <w:bookmarkStart w:id="0" w:name="_bookmark0"/>
      <w:bookmarkEnd w:id="0"/>
      <w:r>
        <w:rPr>
          <w:color w:val="990000"/>
        </w:rPr>
        <w:t>Introduction</w:t>
      </w:r>
    </w:p>
    <w:p w:rsidR="005A1B1E" w:rsidRDefault="005A1B1E">
      <w:pPr>
        <w:spacing w:before="7" w:line="300" w:lineRule="exact"/>
        <w:rPr>
          <w:sz w:val="30"/>
          <w:szCs w:val="30"/>
        </w:rPr>
      </w:pPr>
    </w:p>
    <w:p w:rsidR="005A1B1E" w:rsidRDefault="00C53572">
      <w:pPr>
        <w:pStyle w:val="BodyText"/>
        <w:spacing w:line="263" w:lineRule="auto"/>
      </w:pPr>
      <w:r>
        <w:t>This document describes the main functions that suppliers can use in the supplier space.</w:t>
      </w:r>
    </w:p>
    <w:p w:rsidR="005A1B1E" w:rsidRDefault="00C53572">
      <w:pPr>
        <w:pStyle w:val="BodyText"/>
        <w:spacing w:before="122" w:line="263" w:lineRule="auto"/>
        <w:ind w:right="111"/>
      </w:pPr>
      <w:r>
        <w:t>From how to register and report the basic details of the company, accessing the private area in the supplier space when authorised to do so and how to start qualification processes.</w:t>
      </w:r>
    </w:p>
    <w:p w:rsidR="005A1B1E" w:rsidRDefault="005A1B1E">
      <w:pPr>
        <w:spacing w:before="6" w:line="210" w:lineRule="exact"/>
        <w:rPr>
          <w:sz w:val="21"/>
          <w:szCs w:val="21"/>
        </w:rPr>
      </w:pPr>
    </w:p>
    <w:p w:rsidR="005A1B1E" w:rsidRDefault="005A1B1E">
      <w:pPr>
        <w:spacing w:line="220" w:lineRule="exact"/>
      </w:pPr>
    </w:p>
    <w:p w:rsidR="005A1B1E" w:rsidRDefault="005A1B1E">
      <w:pPr>
        <w:spacing w:line="220" w:lineRule="exact"/>
      </w:pPr>
    </w:p>
    <w:p w:rsidR="005A1B1E" w:rsidRDefault="00C53572">
      <w:pPr>
        <w:pStyle w:val="Heading1"/>
        <w:numPr>
          <w:ilvl w:val="0"/>
          <w:numId w:val="13"/>
        </w:numPr>
        <w:tabs>
          <w:tab w:val="left" w:pos="533"/>
        </w:tabs>
        <w:rPr>
          <w:b w:val="0"/>
          <w:bCs w:val="0"/>
        </w:rPr>
      </w:pPr>
      <w:r>
        <w:pict>
          <v:group id="_x0000_s1563" style="position:absolute;left:0;text-align:left;margin-left:79.6pt;margin-top:22.55pt;width:443.95pt;height:.1pt;z-index:-3781;mso-position-horizontal-relative:page" coordorigin="1592,451" coordsize="8879,2">
            <v:shape id="_x0000_s1564" style="position:absolute;left:1592;top:451;width:8879;height:2" coordorigin="1592,451" coordsize="8879,0" path="m1592,451r8879,e" filled="f" strokecolor="#900" strokeweight=".58pt">
              <v:path arrowok="t"/>
            </v:shape>
            <w10:wrap anchorx="page"/>
          </v:group>
        </w:pict>
      </w:r>
      <w:bookmarkStart w:id="1" w:name="_bookmark1"/>
      <w:bookmarkEnd w:id="1"/>
      <w:r>
        <w:rPr>
          <w:color w:val="990000"/>
        </w:rPr>
        <w:t>How to register in the supplier space &gt;</w:t>
      </w:r>
    </w:p>
    <w:p w:rsidR="005A1B1E" w:rsidRDefault="005A1B1E">
      <w:pPr>
        <w:spacing w:before="6" w:line="260" w:lineRule="exact"/>
        <w:rPr>
          <w:sz w:val="26"/>
          <w:szCs w:val="26"/>
        </w:rPr>
      </w:pPr>
    </w:p>
    <w:p w:rsidR="005A1B1E" w:rsidRDefault="00C53572">
      <w:pPr>
        <w:pStyle w:val="Heading2"/>
        <w:numPr>
          <w:ilvl w:val="1"/>
          <w:numId w:val="13"/>
        </w:numPr>
        <w:tabs>
          <w:tab w:val="left" w:pos="677"/>
        </w:tabs>
        <w:spacing w:before="44"/>
        <w:rPr>
          <w:b w:val="0"/>
          <w:bCs w:val="0"/>
        </w:rPr>
      </w:pPr>
      <w:bookmarkStart w:id="2" w:name="_bookmark2"/>
      <w:bookmarkEnd w:id="2"/>
      <w:r>
        <w:t>Registering</w:t>
      </w:r>
    </w:p>
    <w:p w:rsidR="005A1B1E" w:rsidRDefault="005A1B1E">
      <w:pPr>
        <w:spacing w:line="280" w:lineRule="exact"/>
        <w:rPr>
          <w:sz w:val="28"/>
          <w:szCs w:val="28"/>
        </w:rPr>
      </w:pPr>
    </w:p>
    <w:p w:rsidR="005A1B1E" w:rsidRDefault="005A1B1E">
      <w:pPr>
        <w:spacing w:before="7" w:line="280" w:lineRule="exact"/>
        <w:rPr>
          <w:sz w:val="28"/>
          <w:szCs w:val="28"/>
        </w:rPr>
      </w:pPr>
    </w:p>
    <w:p w:rsidR="005A1B1E" w:rsidRDefault="00C53572">
      <w:pPr>
        <w:pStyle w:val="BodyText"/>
        <w:spacing w:line="263" w:lineRule="auto"/>
        <w:ind w:right="111"/>
        <w:rPr>
          <w:rFonts w:cs="Calibri"/>
        </w:rPr>
      </w:pPr>
      <w:r>
        <w:pict>
          <v:group id="_x0000_s1559" style="position:absolute;left:0;text-align:left;margin-left:81.75pt;margin-top:57.05pt;width:441.75pt;height:191.25pt;z-index:-3780;mso-position-horizontal-relative:page" coordorigin="1635,1141" coordsize="8835,3825">
            <v:shape id="_x0000_s1562" type="#_x0000_t75" style="position:absolute;left:1650;top:1156;width:8805;height:3795">
              <v:imagedata r:id="rId12" o:title=""/>
            </v:shape>
            <v:group id="_x0000_s1560" style="position:absolute;left:1643;top:1149;width:8820;height:3810" coordorigin="1643,1149" coordsize="8820,3810">
              <v:shape id="_x0000_s1561" style="position:absolute;left:1643;top:1149;width:8820;height:3810" coordorigin="1643,1149" coordsize="8820,3810" path="m1643,4959r8820,l10463,1149r-8820,l1643,4959xe" filled="f" strokecolor="#4f81bc">
                <v:path arrowok="t"/>
              </v:shape>
            </v:group>
            <w10:wrap anchorx="page"/>
          </v:group>
        </w:pict>
      </w:r>
      <w:r>
        <w:t>To be a supplier, you must first of all request registration. To request registration, click on the “Register” link on the home page.</w:t>
      </w:r>
    </w:p>
    <w:p w:rsidR="005A1B1E" w:rsidRDefault="005A1B1E">
      <w:pPr>
        <w:spacing w:before="8" w:line="120" w:lineRule="exact"/>
        <w:rPr>
          <w:sz w:val="12"/>
          <w:szCs w:val="12"/>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BodyText"/>
        <w:spacing w:line="263" w:lineRule="auto"/>
        <w:ind w:right="111"/>
      </w:pPr>
      <w:r>
        <w:t>This document will explain the steps to follow to request company registration online.</w:t>
      </w:r>
    </w:p>
    <w:p w:rsidR="005A1B1E" w:rsidRDefault="005A1B1E">
      <w:pPr>
        <w:spacing w:line="220" w:lineRule="exact"/>
      </w:pPr>
    </w:p>
    <w:p w:rsidR="005A1B1E" w:rsidRDefault="005A1B1E">
      <w:pPr>
        <w:spacing w:before="16" w:line="300" w:lineRule="exact"/>
        <w:rPr>
          <w:sz w:val="30"/>
          <w:szCs w:val="30"/>
        </w:rPr>
      </w:pPr>
    </w:p>
    <w:p w:rsidR="005A1B1E" w:rsidRDefault="00C53572">
      <w:pPr>
        <w:pStyle w:val="BodyText"/>
      </w:pPr>
      <w:r>
        <w:t>To submit a registration request please follow these steps:</w:t>
      </w:r>
    </w:p>
    <w:p w:rsidR="005A1B1E" w:rsidRDefault="00C53572">
      <w:pPr>
        <w:pStyle w:val="BodyText"/>
        <w:numPr>
          <w:ilvl w:val="2"/>
          <w:numId w:val="13"/>
        </w:numPr>
        <w:tabs>
          <w:tab w:val="left" w:pos="821"/>
        </w:tabs>
        <w:spacing w:before="146"/>
      </w:pPr>
      <w:r>
        <w:t>Accept the conditions of use</w:t>
      </w:r>
    </w:p>
    <w:p w:rsidR="005A1B1E" w:rsidRDefault="00C53572">
      <w:pPr>
        <w:pStyle w:val="BodyText"/>
        <w:numPr>
          <w:ilvl w:val="2"/>
          <w:numId w:val="13"/>
        </w:numPr>
        <w:tabs>
          <w:tab w:val="left" w:pos="821"/>
        </w:tabs>
        <w:spacing w:before="120"/>
      </w:pPr>
      <w:r>
        <w:t>Fill in the form with the company details:</w:t>
      </w:r>
    </w:p>
    <w:p w:rsidR="005A1B1E" w:rsidRDefault="00C53572">
      <w:pPr>
        <w:pStyle w:val="BodyText"/>
        <w:numPr>
          <w:ilvl w:val="3"/>
          <w:numId w:val="13"/>
        </w:numPr>
        <w:tabs>
          <w:tab w:val="left" w:pos="1541"/>
        </w:tabs>
        <w:spacing w:before="120"/>
      </w:pPr>
      <w:r>
        <w:t>Complete the general company details</w:t>
      </w:r>
    </w:p>
    <w:p w:rsidR="005A1B1E" w:rsidRDefault="00C53572">
      <w:pPr>
        <w:pStyle w:val="BodyText"/>
        <w:numPr>
          <w:ilvl w:val="3"/>
          <w:numId w:val="13"/>
        </w:numPr>
        <w:tabs>
          <w:tab w:val="left" w:pos="1541"/>
        </w:tabs>
        <w:spacing w:before="120"/>
      </w:pPr>
      <w:r>
        <w:t xml:space="preserve">Complete the </w:t>
      </w:r>
      <w:proofErr w:type="spellStart"/>
      <w:r>
        <w:t>companies</w:t>
      </w:r>
      <w:proofErr w:type="spellEnd"/>
      <w:r>
        <w:t xml:space="preserve"> business activities</w:t>
      </w:r>
    </w:p>
    <w:p w:rsidR="005A1B1E" w:rsidRDefault="005A1B1E">
      <w:pPr>
        <w:sectPr w:rsidR="005A1B1E">
          <w:pgSz w:w="11910" w:h="16840"/>
          <w:pgMar w:top="1580" w:right="1360" w:bottom="760" w:left="1520" w:header="0" w:footer="564" w:gutter="0"/>
          <w:cols w:space="720"/>
        </w:sectPr>
      </w:pPr>
    </w:p>
    <w:p w:rsidR="005A1B1E" w:rsidRDefault="00C53572">
      <w:pPr>
        <w:pStyle w:val="BodyText"/>
        <w:numPr>
          <w:ilvl w:val="3"/>
          <w:numId w:val="13"/>
        </w:numPr>
        <w:tabs>
          <w:tab w:val="left" w:pos="1541"/>
        </w:tabs>
        <w:spacing w:before="103"/>
      </w:pPr>
      <w:r>
        <w:lastRenderedPageBreak/>
        <w:t>Complete the User details</w:t>
      </w:r>
    </w:p>
    <w:p w:rsidR="005A1B1E" w:rsidRDefault="00C53572">
      <w:pPr>
        <w:pStyle w:val="BodyText"/>
        <w:numPr>
          <w:ilvl w:val="3"/>
          <w:numId w:val="13"/>
        </w:numPr>
        <w:tabs>
          <w:tab w:val="left" w:pos="1541"/>
        </w:tabs>
        <w:spacing w:before="120"/>
      </w:pPr>
      <w:r>
        <w:t>Confirm the registration</w:t>
      </w:r>
    </w:p>
    <w:p w:rsidR="005A1B1E" w:rsidRDefault="005A1B1E">
      <w:pPr>
        <w:spacing w:before="1" w:line="210" w:lineRule="exact"/>
        <w:rPr>
          <w:sz w:val="21"/>
          <w:szCs w:val="21"/>
        </w:rPr>
      </w:pPr>
    </w:p>
    <w:p w:rsidR="005A1B1E" w:rsidRDefault="00C53572">
      <w:pPr>
        <w:pStyle w:val="BodyText"/>
        <w:tabs>
          <w:tab w:val="left" w:pos="5518"/>
        </w:tabs>
        <w:spacing w:line="261" w:lineRule="auto"/>
        <w:ind w:right="104"/>
      </w:pPr>
      <w:r>
        <w:pict>
          <v:shape id="_x0000_s1558" type="#_x0000_t75" style="position:absolute;left:0;text-align:left;margin-left:335.6pt;margin-top:-4.6pt;width:12.75pt;height:14.25pt;z-index:-3779;mso-position-horizontal-relative:page">
            <v:imagedata r:id="rId13" o:title=""/>
            <w10:wrap anchorx="page"/>
          </v:shape>
        </w:pict>
      </w:r>
      <w:r>
        <w:t>There are help icons throughout the registration request form that will activate as soon as you click on them.</w:t>
      </w:r>
    </w:p>
    <w:p w:rsidR="005A1B1E" w:rsidRDefault="00C53572">
      <w:pPr>
        <w:spacing w:before="122"/>
        <w:ind w:left="100"/>
        <w:rPr>
          <w:rFonts w:ascii="Calibri" w:eastAsia="Calibri" w:hAnsi="Calibri" w:cs="Calibri"/>
        </w:rPr>
      </w:pPr>
      <w:r>
        <w:rPr>
          <w:rFonts w:ascii="Calibri" w:hAnsi="Calibri"/>
        </w:rPr>
        <w:t xml:space="preserve">Fields marked with an </w:t>
      </w:r>
      <w:r>
        <w:rPr>
          <w:rFonts w:ascii="Calibri" w:hAnsi="Calibri"/>
          <w:b/>
        </w:rPr>
        <w:t>(*) must</w:t>
      </w:r>
      <w:r>
        <w:rPr>
          <w:rFonts w:ascii="Calibri" w:hAnsi="Calibri"/>
        </w:rPr>
        <w:t xml:space="preserve"> be completed.</w:t>
      </w:r>
    </w:p>
    <w:p w:rsidR="005A1B1E" w:rsidRDefault="005A1B1E">
      <w:pPr>
        <w:spacing w:line="220" w:lineRule="exact"/>
      </w:pPr>
    </w:p>
    <w:p w:rsidR="005A1B1E" w:rsidRDefault="005A1B1E">
      <w:pPr>
        <w:spacing w:line="220" w:lineRule="exact"/>
      </w:pPr>
    </w:p>
    <w:p w:rsidR="005A1B1E" w:rsidRDefault="005A1B1E">
      <w:pPr>
        <w:spacing w:before="7" w:line="240" w:lineRule="exact"/>
        <w:rPr>
          <w:sz w:val="24"/>
          <w:szCs w:val="24"/>
        </w:rPr>
      </w:pPr>
    </w:p>
    <w:p w:rsidR="005A1B1E" w:rsidRDefault="00C53572">
      <w:pPr>
        <w:pStyle w:val="Heading2"/>
        <w:numPr>
          <w:ilvl w:val="1"/>
          <w:numId w:val="13"/>
        </w:numPr>
        <w:tabs>
          <w:tab w:val="left" w:pos="677"/>
        </w:tabs>
        <w:rPr>
          <w:b w:val="0"/>
          <w:bCs w:val="0"/>
        </w:rPr>
      </w:pPr>
      <w:bookmarkStart w:id="3" w:name="_bookmark3"/>
      <w:bookmarkEnd w:id="3"/>
      <w:r>
        <w:t>Accepting the conditions</w:t>
      </w:r>
    </w:p>
    <w:p w:rsidR="005A1B1E" w:rsidRDefault="005A1B1E">
      <w:pPr>
        <w:spacing w:line="280" w:lineRule="exact"/>
        <w:rPr>
          <w:sz w:val="28"/>
          <w:szCs w:val="28"/>
        </w:rPr>
      </w:pPr>
    </w:p>
    <w:p w:rsidR="005A1B1E" w:rsidRDefault="005A1B1E">
      <w:pPr>
        <w:spacing w:before="5" w:line="280" w:lineRule="exact"/>
        <w:rPr>
          <w:sz w:val="28"/>
          <w:szCs w:val="28"/>
        </w:rPr>
      </w:pPr>
    </w:p>
    <w:p w:rsidR="005A1B1E" w:rsidRDefault="00C53572">
      <w:pPr>
        <w:pStyle w:val="BodyText"/>
        <w:spacing w:line="263" w:lineRule="auto"/>
      </w:pPr>
      <w:r>
        <w:t>Before continuing and adding details, you must indicate that you have read and accepted the different documents published in this section.</w:t>
      </w:r>
    </w:p>
    <w:p w:rsidR="005A1B1E" w:rsidRDefault="00C53572">
      <w:pPr>
        <w:pStyle w:val="BodyText"/>
        <w:spacing w:before="123" w:line="263" w:lineRule="auto"/>
        <w:ind w:right="111"/>
      </w:pPr>
      <w:r>
        <w:pict>
          <v:group id="_x0000_s1554" style="position:absolute;left:0;text-align:left;margin-left:81.75pt;margin-top:42.35pt;width:417.75pt;height:58.5pt;z-index:-3778;mso-position-horizontal-relative:page" coordorigin="1635,847" coordsize="8355,1170">
            <v:shape id="_x0000_s1557" type="#_x0000_t75" style="position:absolute;left:1650;top:862;width:8325;height:1140">
              <v:imagedata r:id="rId14" o:title=""/>
            </v:shape>
            <v:group id="_x0000_s1555" style="position:absolute;left:1643;top:855;width:8340;height:1155" coordorigin="1643,855" coordsize="8340,1155">
              <v:shape id="_x0000_s1556" style="position:absolute;left:1643;top:855;width:8340;height:1155" coordorigin="1643,855" coordsize="8340,1155" path="m1643,2010r8340,l9983,855r-8340,l1643,2010xe" filled="f" strokecolor="#4f81bc">
                <v:path arrowok="t"/>
              </v:shape>
            </v:group>
            <w10:wrap anchorx="page"/>
          </v:group>
        </w:pict>
      </w:r>
      <w:r>
        <w:t>Each point for acceptance contains a link to consult the relevant document, which must be read and accepted.</w:t>
      </w:r>
    </w:p>
    <w:p w:rsidR="005A1B1E" w:rsidRDefault="005A1B1E">
      <w:pPr>
        <w:spacing w:before="6" w:line="140" w:lineRule="exact"/>
        <w:rPr>
          <w:sz w:val="14"/>
          <w:szCs w:val="14"/>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BodyText"/>
        <w:spacing w:line="263" w:lineRule="auto"/>
        <w:ind w:right="106"/>
        <w:rPr>
          <w:rFonts w:cs="Calibri"/>
        </w:rPr>
      </w:pPr>
      <w:r>
        <w:t>If you want to continue the registration process, you must select the verification boxes “I have read and accept...”, then click on the “Continue” button</w:t>
      </w:r>
    </w:p>
    <w:p w:rsidR="005A1B1E" w:rsidRDefault="005A1B1E">
      <w:pPr>
        <w:spacing w:line="263" w:lineRule="auto"/>
        <w:rPr>
          <w:rFonts w:ascii="Calibri" w:eastAsia="Calibri" w:hAnsi="Calibri" w:cs="Calibri"/>
        </w:rPr>
        <w:sectPr w:rsidR="005A1B1E">
          <w:pgSz w:w="11910" w:h="16840"/>
          <w:pgMar w:top="1580" w:right="1360" w:bottom="760" w:left="1520" w:header="0" w:footer="564" w:gutter="0"/>
          <w:cols w:space="720"/>
        </w:sectPr>
      </w:pPr>
    </w:p>
    <w:p w:rsidR="005A1B1E" w:rsidRDefault="005A1B1E">
      <w:pPr>
        <w:spacing w:before="4" w:line="100" w:lineRule="exact"/>
        <w:rPr>
          <w:sz w:val="10"/>
          <w:szCs w:val="1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Heading2"/>
        <w:numPr>
          <w:ilvl w:val="1"/>
          <w:numId w:val="13"/>
        </w:numPr>
        <w:tabs>
          <w:tab w:val="left" w:pos="677"/>
        </w:tabs>
        <w:spacing w:before="44"/>
        <w:rPr>
          <w:b w:val="0"/>
          <w:bCs w:val="0"/>
        </w:rPr>
      </w:pPr>
      <w:r>
        <w:pict>
          <v:group id="_x0000_s1550" style="position:absolute;left:0;text-align:left;margin-left:81.75pt;margin-top:-509.3pt;width:375.75pt;height:434.3pt;z-index:-3777;mso-position-horizontal-relative:page" coordorigin="1635,-10186" coordsize="7515,8686">
            <v:shape id="_x0000_s1553" type="#_x0000_t75" style="position:absolute;left:1650;top:-10171;width:7485;height:8656">
              <v:imagedata r:id="rId15" o:title=""/>
            </v:shape>
            <v:group id="_x0000_s1551" style="position:absolute;left:1643;top:-10178;width:7500;height:8671" coordorigin="1643,-10178" coordsize="7500,8671">
              <v:shape id="_x0000_s1552" style="position:absolute;left:1643;top:-10178;width:7500;height:8671" coordorigin="1643,-10178" coordsize="7500,8671" path="m1643,-1507r7499,l9142,-10178r-7499,l1643,-1507xe" filled="f" strokecolor="#4f81bc">
                <v:path arrowok="t"/>
              </v:shape>
            </v:group>
            <w10:wrap anchorx="page"/>
          </v:group>
        </w:pict>
      </w:r>
      <w:bookmarkStart w:id="4" w:name="_bookmark4"/>
      <w:bookmarkEnd w:id="4"/>
      <w:r>
        <w:t>General company details</w:t>
      </w:r>
    </w:p>
    <w:p w:rsidR="005A1B1E" w:rsidRDefault="00C53572">
      <w:pPr>
        <w:pStyle w:val="BodyText"/>
        <w:spacing w:before="118"/>
      </w:pPr>
      <w:r>
        <w:t>The first stage asks for general details about the company:</w:t>
      </w:r>
    </w:p>
    <w:p w:rsidR="005A1B1E" w:rsidRDefault="005A1B1E">
      <w:pPr>
        <w:sectPr w:rsidR="005A1B1E">
          <w:pgSz w:w="11910" w:h="16840"/>
          <w:pgMar w:top="1580" w:right="1360" w:bottom="760" w:left="1520" w:header="0" w:footer="564" w:gutter="0"/>
          <w:cols w:space="720"/>
        </w:sectPr>
      </w:pPr>
    </w:p>
    <w:p w:rsidR="005A1B1E" w:rsidRDefault="005A1B1E">
      <w:pPr>
        <w:spacing w:before="8" w:line="150" w:lineRule="exact"/>
        <w:rPr>
          <w:sz w:val="15"/>
          <w:szCs w:val="15"/>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BodyText"/>
        <w:spacing w:before="56" w:line="265" w:lineRule="auto"/>
        <w:ind w:left="3866" w:right="3249"/>
      </w:pPr>
      <w:r>
        <w:pict>
          <v:group id="_x0000_s1542" style="position:absolute;left:0;text-align:left;margin-left:138.5pt;margin-top:-332.25pt;width:325.25pt;height:379.65pt;z-index:-3776;mso-position-horizontal-relative:page" coordorigin="2770,-6645" coordsize="6505,7593">
            <v:shape id="_x0000_s1549" type="#_x0000_t75" style="position:absolute;left:2790;top:-6625;width:6465;height:7245">
              <v:imagedata r:id="rId16" o:title=""/>
            </v:shape>
            <v:group id="_x0000_s1547" style="position:absolute;left:2780;top:-6635;width:6485;height:7265" coordorigin="2780,-6635" coordsize="6485,7265">
              <v:shape id="_x0000_s1548" style="position:absolute;left:2780;top:-6635;width:6485;height:7265" coordorigin="2780,-6635" coordsize="6485,7265" path="m2780,630r6485,l9265,-6635r-6485,l2780,630xe" filled="f" strokeweight="1pt">
                <v:path arrowok="t"/>
              </v:shape>
            </v:group>
            <v:group id="_x0000_s1545" style="position:absolute;left:5235;top:-142;width:2505;height:1080" coordorigin="5235,-142" coordsize="2505,1080">
              <v:shape id="_x0000_s1546" style="position:absolute;left:5235;top:-142;width:2505;height:1080" coordorigin="5235,-142" coordsize="2505,1080" path="m7515,-142r-2280,l5235,938r2280,l7515,758,7740,524,7515,488r,-630xe" stroked="f">
                <v:path arrowok="t"/>
              </v:shape>
            </v:group>
            <v:group id="_x0000_s1543" style="position:absolute;left:5235;top:-142;width:2505;height:1080" coordorigin="5235,-142" coordsize="2505,1080">
              <v:shape id="_x0000_s1544" style="position:absolute;left:5235;top:-142;width:2505;height:1080" coordorigin="5235,-142" coordsize="2505,1080" path="m5235,-142r1330,l7135,-142r380,l7515,488r225,36l7515,758r,180l7135,938r-570,l5235,938r,-180l5235,488r,-630xe" filled="f" strokecolor="#ab001f">
                <v:path arrowok="t"/>
              </v:shape>
            </v:group>
            <w10:wrap anchorx="page"/>
          </v:group>
        </w:pict>
      </w:r>
      <w:r>
        <w:t>Click to continue the registration</w:t>
      </w:r>
    </w:p>
    <w:p w:rsidR="005A1B1E" w:rsidRDefault="005A1B1E">
      <w:pPr>
        <w:spacing w:before="2" w:line="100" w:lineRule="exact"/>
        <w:rPr>
          <w:sz w:val="10"/>
          <w:szCs w:val="1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BodyText"/>
        <w:numPr>
          <w:ilvl w:val="0"/>
          <w:numId w:val="12"/>
        </w:numPr>
        <w:tabs>
          <w:tab w:val="left" w:pos="821"/>
        </w:tabs>
        <w:spacing w:before="69"/>
        <w:ind w:right="104"/>
        <w:jc w:val="both"/>
      </w:pPr>
      <w:r>
        <w:rPr>
          <w:b/>
        </w:rPr>
        <w:t xml:space="preserve">Company Code: </w:t>
      </w:r>
      <w:r>
        <w:t>Code that identifies the company. This is the first of the three passwords needed to access the private supplier area once registration has been requested. It can consist of numbers and letters. Do not use special characters or leave blank spaces.</w:t>
      </w:r>
    </w:p>
    <w:p w:rsidR="005A1B1E" w:rsidRDefault="00C53572">
      <w:pPr>
        <w:pStyle w:val="BodyText"/>
        <w:spacing w:before="120" w:line="345" w:lineRule="auto"/>
        <w:ind w:left="820"/>
      </w:pPr>
      <w:r>
        <w:pict>
          <v:shape id="_x0000_s1541" type="#_x0000_t75" style="position:absolute;left:0;text-align:left;margin-left:328.95pt;margin-top:20.7pt;width:12.75pt;height:14.25pt;z-index:-3775;mso-position-horizontal-relative:page">
            <v:imagedata r:id="rId13" o:title=""/>
            <w10:wrap anchorx="page"/>
          </v:shape>
        </w:pict>
      </w:r>
      <w:r>
        <w:t>Despite being a field which you are free to fill in, we recommend that you click on the icon to get help on how to fill in this field</w:t>
      </w:r>
    </w:p>
    <w:p w:rsidR="005A1B1E" w:rsidRDefault="00C53572">
      <w:pPr>
        <w:numPr>
          <w:ilvl w:val="0"/>
          <w:numId w:val="12"/>
        </w:numPr>
        <w:tabs>
          <w:tab w:val="left" w:pos="821"/>
        </w:tabs>
        <w:spacing w:before="26"/>
        <w:rPr>
          <w:rFonts w:ascii="Calibri" w:eastAsia="Calibri" w:hAnsi="Calibri" w:cs="Calibri"/>
        </w:rPr>
      </w:pPr>
      <w:r>
        <w:rPr>
          <w:rFonts w:ascii="Calibri" w:hAnsi="Calibri"/>
          <w:b/>
        </w:rPr>
        <w:t>Business Name</w:t>
      </w:r>
      <w:r>
        <w:rPr>
          <w:rFonts w:ascii="Calibri" w:hAnsi="Calibri"/>
        </w:rPr>
        <w:t>: The official name of the company.</w:t>
      </w:r>
    </w:p>
    <w:p w:rsidR="005A1B1E" w:rsidRDefault="00C53572">
      <w:pPr>
        <w:numPr>
          <w:ilvl w:val="0"/>
          <w:numId w:val="12"/>
        </w:numPr>
        <w:tabs>
          <w:tab w:val="left" w:pos="821"/>
        </w:tabs>
        <w:spacing w:before="120"/>
        <w:rPr>
          <w:rFonts w:ascii="Calibri" w:eastAsia="Calibri" w:hAnsi="Calibri" w:cs="Calibri"/>
        </w:rPr>
      </w:pPr>
      <w:r>
        <w:rPr>
          <w:rFonts w:ascii="Calibri" w:hAnsi="Calibri"/>
          <w:b/>
        </w:rPr>
        <w:t xml:space="preserve">Address: </w:t>
      </w:r>
      <w:r>
        <w:rPr>
          <w:rFonts w:ascii="Calibri" w:hAnsi="Calibri"/>
        </w:rPr>
        <w:t>The address of the company.</w:t>
      </w:r>
    </w:p>
    <w:p w:rsidR="005A1B1E" w:rsidRDefault="00C53572">
      <w:pPr>
        <w:pStyle w:val="BodyText"/>
        <w:numPr>
          <w:ilvl w:val="0"/>
          <w:numId w:val="12"/>
        </w:numPr>
        <w:tabs>
          <w:tab w:val="left" w:pos="821"/>
        </w:tabs>
        <w:spacing w:before="120"/>
      </w:pPr>
      <w:r>
        <w:t>Postcode</w:t>
      </w:r>
    </w:p>
    <w:p w:rsidR="005A1B1E" w:rsidRDefault="00C53572">
      <w:pPr>
        <w:numPr>
          <w:ilvl w:val="0"/>
          <w:numId w:val="12"/>
        </w:numPr>
        <w:tabs>
          <w:tab w:val="left" w:pos="821"/>
        </w:tabs>
        <w:spacing w:before="120"/>
        <w:rPr>
          <w:rFonts w:ascii="Calibri" w:eastAsia="Calibri" w:hAnsi="Calibri" w:cs="Calibri"/>
        </w:rPr>
      </w:pPr>
      <w:r>
        <w:rPr>
          <w:rFonts w:ascii="Calibri" w:hAnsi="Calibri"/>
          <w:b/>
        </w:rPr>
        <w:t xml:space="preserve">Location: </w:t>
      </w:r>
      <w:r>
        <w:rPr>
          <w:rFonts w:ascii="Calibri" w:hAnsi="Calibri"/>
        </w:rPr>
        <w:t>Location of the company</w:t>
      </w:r>
    </w:p>
    <w:p w:rsidR="005A1B1E" w:rsidRDefault="00C53572">
      <w:pPr>
        <w:pStyle w:val="BodyText"/>
        <w:numPr>
          <w:ilvl w:val="0"/>
          <w:numId w:val="12"/>
        </w:numPr>
        <w:tabs>
          <w:tab w:val="left" w:pos="821"/>
        </w:tabs>
        <w:spacing w:before="121"/>
      </w:pPr>
      <w:r>
        <w:t>Country</w:t>
      </w:r>
    </w:p>
    <w:p w:rsidR="005A1B1E" w:rsidRDefault="00C53572">
      <w:pPr>
        <w:pStyle w:val="BodyText"/>
        <w:numPr>
          <w:ilvl w:val="0"/>
          <w:numId w:val="12"/>
        </w:numPr>
        <w:tabs>
          <w:tab w:val="left" w:pos="821"/>
        </w:tabs>
        <w:spacing w:before="120"/>
      </w:pPr>
      <w:r>
        <w:t>Province</w:t>
      </w:r>
    </w:p>
    <w:p w:rsidR="005A1B1E" w:rsidRDefault="00C53572">
      <w:pPr>
        <w:pStyle w:val="BodyText"/>
        <w:numPr>
          <w:ilvl w:val="0"/>
          <w:numId w:val="12"/>
        </w:numPr>
        <w:tabs>
          <w:tab w:val="left" w:pos="821"/>
        </w:tabs>
        <w:spacing w:before="120"/>
      </w:pPr>
      <w:r>
        <w:rPr>
          <w:b/>
        </w:rPr>
        <w:t>Currency</w:t>
      </w:r>
      <w:r>
        <w:t>: Currency in which the financial data is expressed.</w:t>
      </w:r>
    </w:p>
    <w:p w:rsidR="005A1B1E" w:rsidRDefault="00C53572">
      <w:pPr>
        <w:pStyle w:val="BodyText"/>
        <w:numPr>
          <w:ilvl w:val="0"/>
          <w:numId w:val="12"/>
        </w:numPr>
        <w:tabs>
          <w:tab w:val="left" w:pos="821"/>
        </w:tabs>
        <w:spacing w:before="120"/>
        <w:ind w:right="106"/>
      </w:pPr>
      <w:r>
        <w:rPr>
          <w:b/>
        </w:rPr>
        <w:t>Tax ID:</w:t>
      </w:r>
      <w:r w:rsidR="00174F57">
        <w:rPr>
          <w:b/>
        </w:rPr>
        <w:t xml:space="preserve"> </w:t>
      </w:r>
      <w:r>
        <w:t>Number for Tax Office Identification.</w:t>
      </w:r>
      <w:r w:rsidR="00174F57">
        <w:t xml:space="preserve"> </w:t>
      </w:r>
      <w:r>
        <w:t>(Written without spaces or hyphens between letters and numbers)</w:t>
      </w:r>
    </w:p>
    <w:p w:rsidR="005A1B1E" w:rsidRDefault="005A1B1E">
      <w:pPr>
        <w:sectPr w:rsidR="005A1B1E">
          <w:pgSz w:w="11910" w:h="16840"/>
          <w:pgMar w:top="1580" w:right="1360" w:bottom="760" w:left="1520" w:header="0" w:footer="564" w:gutter="0"/>
          <w:cols w:space="720"/>
        </w:sectPr>
      </w:pPr>
    </w:p>
    <w:p w:rsidR="005A1B1E" w:rsidRDefault="00C53572">
      <w:pPr>
        <w:numPr>
          <w:ilvl w:val="0"/>
          <w:numId w:val="12"/>
        </w:numPr>
        <w:tabs>
          <w:tab w:val="left" w:pos="821"/>
        </w:tabs>
        <w:spacing w:before="103"/>
        <w:rPr>
          <w:rFonts w:ascii="Calibri" w:eastAsia="Calibri" w:hAnsi="Calibri" w:cs="Calibri"/>
        </w:rPr>
      </w:pPr>
      <w:r>
        <w:rPr>
          <w:rFonts w:ascii="Calibri" w:hAnsi="Calibri"/>
          <w:b/>
        </w:rPr>
        <w:lastRenderedPageBreak/>
        <w:t xml:space="preserve">Turnover: </w:t>
      </w:r>
      <w:r>
        <w:rPr>
          <w:rFonts w:ascii="Calibri" w:hAnsi="Calibri"/>
        </w:rPr>
        <w:t>Annual revenue of the company in thousands of euros.</w:t>
      </w:r>
    </w:p>
    <w:p w:rsidR="005A1B1E" w:rsidRDefault="00C53572">
      <w:pPr>
        <w:pStyle w:val="BodyText"/>
        <w:numPr>
          <w:ilvl w:val="0"/>
          <w:numId w:val="12"/>
        </w:numPr>
        <w:tabs>
          <w:tab w:val="left" w:pos="821"/>
        </w:tabs>
        <w:spacing w:before="117" w:line="266" w:lineRule="exact"/>
        <w:ind w:right="108"/>
      </w:pPr>
      <w:r>
        <w:rPr>
          <w:b/>
        </w:rPr>
        <w:t>Principal customers:</w:t>
      </w:r>
      <w:r w:rsidR="00174F57">
        <w:rPr>
          <w:b/>
        </w:rPr>
        <w:t xml:space="preserve"> </w:t>
      </w:r>
      <w:r>
        <w:t>If the purchasing company is your customer please mention this, as well as any other customers you consider relevant.</w:t>
      </w:r>
    </w:p>
    <w:p w:rsidR="005A1B1E" w:rsidRDefault="00C53572">
      <w:pPr>
        <w:pStyle w:val="BodyText"/>
        <w:numPr>
          <w:ilvl w:val="0"/>
          <w:numId w:val="12"/>
        </w:numPr>
        <w:tabs>
          <w:tab w:val="left" w:pos="821"/>
        </w:tabs>
        <w:spacing w:before="126"/>
        <w:ind w:right="101"/>
      </w:pPr>
      <w:r>
        <w:rPr>
          <w:b/>
        </w:rPr>
        <w:t xml:space="preserve">Certificates: </w:t>
      </w:r>
      <w:r>
        <w:t>Specify whether the company possesses a quality certificate or an ISO standard of if these are under way.</w:t>
      </w:r>
    </w:p>
    <w:p w:rsidR="005A1B1E" w:rsidRDefault="00C53572">
      <w:pPr>
        <w:numPr>
          <w:ilvl w:val="0"/>
          <w:numId w:val="12"/>
        </w:numPr>
        <w:tabs>
          <w:tab w:val="left" w:pos="821"/>
        </w:tabs>
        <w:spacing w:before="120"/>
        <w:rPr>
          <w:rFonts w:ascii="Calibri" w:eastAsia="Calibri" w:hAnsi="Calibri" w:cs="Calibri"/>
        </w:rPr>
      </w:pPr>
      <w:r>
        <w:rPr>
          <w:rFonts w:ascii="Calibri" w:hAnsi="Calibri"/>
          <w:b/>
        </w:rPr>
        <w:t xml:space="preserve">Web site: </w:t>
      </w:r>
      <w:r>
        <w:rPr>
          <w:rFonts w:ascii="Calibri" w:hAnsi="Calibri"/>
        </w:rPr>
        <w:t>Indicate the company’s web site.</w:t>
      </w:r>
    </w:p>
    <w:p w:rsidR="005A1B1E" w:rsidRDefault="00C53572">
      <w:pPr>
        <w:pStyle w:val="BodyText"/>
        <w:numPr>
          <w:ilvl w:val="0"/>
          <w:numId w:val="12"/>
        </w:numPr>
        <w:tabs>
          <w:tab w:val="left" w:pos="821"/>
        </w:tabs>
        <w:spacing w:before="120"/>
        <w:ind w:right="106"/>
      </w:pPr>
      <w:r>
        <w:rPr>
          <w:b/>
        </w:rPr>
        <w:t xml:space="preserve">Observations: </w:t>
      </w:r>
      <w:r>
        <w:t>Space to include comments that the supplier considers to be relevant for the purchasing company.</w:t>
      </w:r>
    </w:p>
    <w:p w:rsidR="005A1B1E" w:rsidRDefault="00C53572">
      <w:pPr>
        <w:pStyle w:val="BodyText"/>
        <w:spacing w:before="120"/>
      </w:pPr>
      <w:r>
        <w:t xml:space="preserve">To continue the registration process, click on </w:t>
      </w:r>
      <w:r>
        <w:rPr>
          <w:b/>
        </w:rPr>
        <w:t>next.</w:t>
      </w:r>
    </w:p>
    <w:p w:rsidR="005A1B1E" w:rsidRDefault="005A1B1E">
      <w:pPr>
        <w:spacing w:line="220" w:lineRule="exact"/>
      </w:pPr>
    </w:p>
    <w:p w:rsidR="005A1B1E" w:rsidRDefault="005A1B1E">
      <w:pPr>
        <w:spacing w:line="220" w:lineRule="exact"/>
      </w:pPr>
    </w:p>
    <w:p w:rsidR="005A1B1E" w:rsidRDefault="005A1B1E">
      <w:pPr>
        <w:spacing w:before="3" w:line="240" w:lineRule="exact"/>
        <w:rPr>
          <w:sz w:val="24"/>
          <w:szCs w:val="24"/>
        </w:rPr>
      </w:pPr>
    </w:p>
    <w:p w:rsidR="005A1B1E" w:rsidRDefault="00C53572">
      <w:pPr>
        <w:pStyle w:val="Heading2"/>
        <w:numPr>
          <w:ilvl w:val="1"/>
          <w:numId w:val="13"/>
        </w:numPr>
        <w:tabs>
          <w:tab w:val="left" w:pos="677"/>
        </w:tabs>
        <w:rPr>
          <w:b w:val="0"/>
          <w:bCs w:val="0"/>
        </w:rPr>
      </w:pPr>
      <w:bookmarkStart w:id="5" w:name="_bookmark5"/>
      <w:bookmarkEnd w:id="5"/>
      <w:r>
        <w:t>Company business</w:t>
      </w:r>
    </w:p>
    <w:p w:rsidR="005A1B1E" w:rsidRDefault="005A1B1E">
      <w:pPr>
        <w:spacing w:before="6" w:line="250" w:lineRule="exact"/>
        <w:rPr>
          <w:sz w:val="25"/>
          <w:szCs w:val="25"/>
        </w:rPr>
      </w:pPr>
    </w:p>
    <w:p w:rsidR="005A1B1E" w:rsidRDefault="005A1B1E">
      <w:pPr>
        <w:spacing w:line="280" w:lineRule="exact"/>
        <w:rPr>
          <w:sz w:val="28"/>
          <w:szCs w:val="28"/>
        </w:rPr>
      </w:pPr>
    </w:p>
    <w:p w:rsidR="005A1B1E" w:rsidRDefault="00C53572">
      <w:pPr>
        <w:pStyle w:val="BodyText"/>
        <w:spacing w:line="263" w:lineRule="auto"/>
        <w:ind w:right="106"/>
      </w:pPr>
      <w:r>
        <w:t>The next step in registration is to indicate the business areas of the company. This means that the RE Group can see which products and services each supplier is able to provide.</w:t>
      </w:r>
    </w:p>
    <w:p w:rsidR="005A1B1E" w:rsidRDefault="00C53572">
      <w:pPr>
        <w:pStyle w:val="BodyText"/>
        <w:spacing w:before="120"/>
      </w:pPr>
      <w:r>
        <w:t>Please select at least one business area.</w:t>
      </w:r>
    </w:p>
    <w:p w:rsidR="005A1B1E" w:rsidRDefault="005A1B1E">
      <w:pPr>
        <w:spacing w:line="220" w:lineRule="exact"/>
      </w:pPr>
    </w:p>
    <w:p w:rsidR="005A1B1E" w:rsidRDefault="005A1B1E">
      <w:pPr>
        <w:spacing w:before="2" w:line="220" w:lineRule="exact"/>
      </w:pPr>
    </w:p>
    <w:p w:rsidR="005A1B1E" w:rsidRDefault="00C53572">
      <w:pPr>
        <w:pStyle w:val="BodyText"/>
      </w:pPr>
      <w:r>
        <w:pict>
          <v:group id="_x0000_s1537" style="position:absolute;left:0;text-align:left;margin-left:81.5pt;margin-top:64.75pt;width:434.75pt;height:87.5pt;z-index:-3774;mso-position-horizontal-relative:page" coordorigin="1630,1295" coordsize="8695,1750">
            <v:shape id="_x0000_s1540" type="#_x0000_t75" style="position:absolute;left:1650;top:1315;width:8655;height:1710">
              <v:imagedata r:id="rId17" o:title=""/>
            </v:shape>
            <v:group id="_x0000_s1538" style="position:absolute;left:1640;top:1305;width:8675;height:1730" coordorigin="1640,1305" coordsize="8675,1730">
              <v:shape id="_x0000_s1539" style="position:absolute;left:1640;top:1305;width:8675;height:1730" coordorigin="1640,1305" coordsize="8675,1730" path="m1640,3035r8675,l10315,1305r-8675,l1640,3035xe" filled="f" strokecolor="#4f81bc" strokeweight="1pt">
                <v:path arrowok="t"/>
              </v:shape>
            </v:group>
            <w10:wrap anchorx="page"/>
          </v:group>
        </w:pict>
      </w:r>
      <w:r>
        <w:t>To make it easier to select activities, we recommend checking the activity tree in the “How to become a Supplier” section, which you can download in Excel format by clicking on the link.</w:t>
      </w:r>
    </w:p>
    <w:p w:rsidR="005A1B1E" w:rsidRDefault="005A1B1E">
      <w:pPr>
        <w:sectPr w:rsidR="005A1B1E">
          <w:pgSz w:w="11910" w:h="16840"/>
          <w:pgMar w:top="1580" w:right="1360" w:bottom="760" w:left="1520" w:header="0" w:footer="564" w:gutter="0"/>
          <w:cols w:space="720"/>
        </w:sect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BodyText"/>
        <w:spacing w:before="56" w:line="263" w:lineRule="auto"/>
        <w:ind w:right="111"/>
      </w:pPr>
      <w:r>
        <w:pict>
          <v:group id="_x0000_s1533" style="position:absolute;left:0;text-align:left;margin-left:81.5pt;margin-top:-344.4pt;width:443pt;height:318.6pt;z-index:-3773;mso-position-horizontal-relative:page" coordorigin="1630,-6888" coordsize="8860,6372">
            <v:shape id="_x0000_s1536" type="#_x0000_t75" style="position:absolute;left:1650;top:-6868;width:8820;height:6332">
              <v:imagedata r:id="rId18" o:title=""/>
            </v:shape>
            <v:group id="_x0000_s1534" style="position:absolute;left:1640;top:-6878;width:8840;height:6352" coordorigin="1640,-6878" coordsize="8840,6352">
              <v:shape id="_x0000_s1535" style="position:absolute;left:1640;top:-6878;width:8840;height:6352" coordorigin="1640,-6878" coordsize="8840,6352" path="m1640,-526r8840,l10480,-6878r-8840,l1640,-526xe" filled="f" strokecolor="#4f81bc" strokeweight="1pt">
                <v:path arrowok="t"/>
              </v:shape>
            </v:group>
            <w10:wrap anchorx="page"/>
          </v:group>
        </w:pict>
      </w:r>
      <w:r>
        <w:pict>
          <v:group id="_x0000_s1529" style="position:absolute;left:0;text-align:left;margin-left:195.5pt;margin-top:38.75pt;width:212pt;height:128pt;z-index:-3772;mso-position-horizontal-relative:page" coordorigin="3910,775" coordsize="4240,2560">
            <v:shape id="_x0000_s1532" type="#_x0000_t75" style="position:absolute;left:3930;top:795;width:4200;height:2520">
              <v:imagedata r:id="rId19" o:title=""/>
            </v:shape>
            <v:group id="_x0000_s1530" style="position:absolute;left:3920;top:785;width:4220;height:2540" coordorigin="3920,785" coordsize="4220,2540">
              <v:shape id="_x0000_s1531" style="position:absolute;left:3920;top:785;width:4220;height:2540" coordorigin="3920,785" coordsize="4220,2540" path="m3920,3325r4220,l8140,785r-4220,l3920,3325xe" filled="f" strokecolor="#4f81bc" strokeweight="1pt">
                <v:path arrowok="t"/>
              </v:shape>
            </v:group>
            <w10:wrap anchorx="page"/>
          </v:group>
        </w:pict>
      </w:r>
      <w:r>
        <w:t>To select the activities, please use the drop down menu and click on the plus signs (+) for each branch, which will open the folders they contain,</w:t>
      </w:r>
    </w:p>
    <w:p w:rsidR="005A1B1E" w:rsidRDefault="005A1B1E">
      <w:pPr>
        <w:spacing w:before="7" w:line="200" w:lineRule="exact"/>
        <w:rPr>
          <w:sz w:val="20"/>
          <w:szCs w:val="20"/>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BodyText"/>
        <w:spacing w:line="263" w:lineRule="auto"/>
        <w:ind w:right="111"/>
      </w:pPr>
      <w:r>
        <w:t>Repeat this action until you reach level 4, where you can select the activity by clicking on the appropriate verification box.</w:t>
      </w:r>
    </w:p>
    <w:p w:rsidR="005A1B1E" w:rsidRDefault="005A1B1E">
      <w:pPr>
        <w:spacing w:line="263" w:lineRule="auto"/>
        <w:sectPr w:rsidR="005A1B1E">
          <w:pgSz w:w="11910" w:h="16840"/>
          <w:pgMar w:top="1580" w:right="1360" w:bottom="760" w:left="1520" w:header="0" w:footer="564" w:gutter="0"/>
          <w:cols w:space="720"/>
        </w:sectPr>
      </w:pPr>
    </w:p>
    <w:p w:rsidR="005A1B1E" w:rsidRDefault="005A1B1E">
      <w:pPr>
        <w:spacing w:before="8" w:line="140" w:lineRule="exact"/>
        <w:rPr>
          <w:sz w:val="14"/>
          <w:szCs w:val="14"/>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BodyText"/>
        <w:spacing w:before="56"/>
        <w:rPr>
          <w:rFonts w:cs="Calibri"/>
        </w:rPr>
      </w:pPr>
      <w:r>
        <w:pict>
          <v:group id="_x0000_s1525" style="position:absolute;left:0;text-align:left;margin-left:157.25pt;margin-top:-171.8pt;width:289.2pt;height:145.6pt;z-index:-3771;mso-position-horizontal-relative:page" coordorigin="3145,-3436" coordsize="5784,2912">
            <v:shape id="_x0000_s1528" type="#_x0000_t75" style="position:absolute;left:3165;top:-3416;width:5744;height:2872">
              <v:imagedata r:id="rId20" o:title=""/>
            </v:shape>
            <v:group id="_x0000_s1526" style="position:absolute;left:3155;top:-3426;width:5764;height:2892" coordorigin="3155,-3426" coordsize="5764,2892">
              <v:shape id="_x0000_s1527" style="position:absolute;left:3155;top:-3426;width:5764;height:2892" coordorigin="3155,-3426" coordsize="5764,2892" path="m3155,-534r5764,l8919,-3426r-5764,l3155,-534xe" filled="f" strokecolor="#4f81bc" strokeweight="1pt">
                <v:path arrowok="t"/>
              </v:shape>
            </v:group>
            <w10:wrap anchorx="page"/>
          </v:group>
        </w:pict>
      </w:r>
      <w:r>
        <w:t xml:space="preserve">To continue the registration process, click on </w:t>
      </w:r>
      <w:r>
        <w:rPr>
          <w:b/>
        </w:rPr>
        <w:t>next.</w:t>
      </w:r>
    </w:p>
    <w:p w:rsidR="005A1B1E" w:rsidRDefault="005A1B1E">
      <w:pPr>
        <w:spacing w:line="220" w:lineRule="exact"/>
      </w:pPr>
    </w:p>
    <w:p w:rsidR="005A1B1E" w:rsidRDefault="005A1B1E">
      <w:pPr>
        <w:spacing w:line="220" w:lineRule="exact"/>
      </w:pPr>
    </w:p>
    <w:p w:rsidR="005A1B1E" w:rsidRDefault="005A1B1E">
      <w:pPr>
        <w:spacing w:before="3" w:line="240" w:lineRule="exact"/>
        <w:rPr>
          <w:sz w:val="24"/>
          <w:szCs w:val="24"/>
        </w:rPr>
      </w:pPr>
    </w:p>
    <w:p w:rsidR="005A1B1E" w:rsidRDefault="00C53572">
      <w:pPr>
        <w:pStyle w:val="Heading2"/>
        <w:numPr>
          <w:ilvl w:val="1"/>
          <w:numId w:val="13"/>
        </w:numPr>
        <w:tabs>
          <w:tab w:val="left" w:pos="677"/>
        </w:tabs>
        <w:rPr>
          <w:b w:val="0"/>
          <w:bCs w:val="0"/>
        </w:rPr>
      </w:pPr>
      <w:bookmarkStart w:id="6" w:name="_bookmark6"/>
      <w:bookmarkEnd w:id="6"/>
      <w:r>
        <w:t>User details</w:t>
      </w:r>
    </w:p>
    <w:p w:rsidR="005A1B1E" w:rsidRDefault="00C53572">
      <w:pPr>
        <w:pStyle w:val="BodyText"/>
        <w:spacing w:before="121"/>
      </w:pPr>
      <w:r>
        <w:pict>
          <v:group id="_x0000_s1521" style="position:absolute;left:0;text-align:left;margin-left:86pt;margin-top:42.05pt;width:430.25pt;height:299.75pt;z-index:-3770;mso-position-horizontal-relative:page" coordorigin="1720,841" coordsize="8605,5995">
            <v:shape id="_x0000_s1524" type="#_x0000_t75" style="position:absolute;left:1740;top:861;width:8565;height:5955">
              <v:imagedata r:id="rId21" o:title=""/>
            </v:shape>
            <v:group id="_x0000_s1522" style="position:absolute;left:1730;top:851;width:8585;height:5975" coordorigin="1730,851" coordsize="8585,5975">
              <v:shape id="_x0000_s1523" style="position:absolute;left:1730;top:851;width:8585;height:5975" coordorigin="1730,851" coordsize="8585,5975" path="m1730,6826r8585,l10315,851r-8585,l1730,6826xe" filled="f" strokecolor="#4f81bc" strokeweight="1pt">
                <v:path arrowok="t"/>
              </v:shape>
            </v:group>
            <w10:wrap anchorx="page"/>
          </v:group>
        </w:pict>
      </w:r>
      <w:r>
        <w:t>This section will ask for details about the company’s contact person:</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16" w:line="240" w:lineRule="exact"/>
        <w:rPr>
          <w:sz w:val="24"/>
          <w:szCs w:val="24"/>
        </w:rPr>
      </w:pPr>
    </w:p>
    <w:p w:rsidR="005A1B1E" w:rsidRDefault="00C53572">
      <w:pPr>
        <w:pStyle w:val="BodyText"/>
        <w:numPr>
          <w:ilvl w:val="0"/>
          <w:numId w:val="11"/>
        </w:numPr>
        <w:tabs>
          <w:tab w:val="left" w:pos="821"/>
        </w:tabs>
        <w:ind w:right="102"/>
        <w:jc w:val="both"/>
        <w:rPr>
          <w:rFonts w:cs="Calibri"/>
        </w:rPr>
      </w:pPr>
      <w:r w:rsidRPr="00C53572">
        <w:rPr>
          <w:b/>
          <w:lang w:val="fr-FR"/>
        </w:rPr>
        <w:t xml:space="preserve">User code: </w:t>
      </w:r>
      <w:proofErr w:type="spellStart"/>
      <w:r w:rsidRPr="00C53572">
        <w:rPr>
          <w:lang w:val="fr-FR"/>
        </w:rPr>
        <w:t>Personal</w:t>
      </w:r>
      <w:proofErr w:type="spellEnd"/>
      <w:r w:rsidRPr="00C53572">
        <w:rPr>
          <w:lang w:val="fr-FR"/>
        </w:rPr>
        <w:t xml:space="preserve"> user code (minimum six </w:t>
      </w:r>
      <w:proofErr w:type="spellStart"/>
      <w:r w:rsidRPr="00C53572">
        <w:rPr>
          <w:lang w:val="fr-FR"/>
        </w:rPr>
        <w:t>characters</w:t>
      </w:r>
      <w:proofErr w:type="spellEnd"/>
      <w:r w:rsidRPr="00C53572">
        <w:rPr>
          <w:lang w:val="fr-FR"/>
        </w:rPr>
        <w:t xml:space="preserve">). </w:t>
      </w:r>
      <w:r>
        <w:t>This is the second of the three passwords needed to access the private supplier area once registration has been accepted. This code need not match the company code registered in “General Company Details“.</w:t>
      </w:r>
    </w:p>
    <w:p w:rsidR="005A1B1E" w:rsidRDefault="005A1B1E">
      <w:pPr>
        <w:jc w:val="both"/>
        <w:rPr>
          <w:rFonts w:ascii="Calibri" w:eastAsia="Calibri" w:hAnsi="Calibri" w:cs="Calibri"/>
        </w:rPr>
        <w:sectPr w:rsidR="005A1B1E">
          <w:footerReference w:type="default" r:id="rId22"/>
          <w:pgSz w:w="11910" w:h="16840"/>
          <w:pgMar w:top="1580" w:right="1360" w:bottom="760" w:left="1520" w:header="0" w:footer="564" w:gutter="0"/>
          <w:cols w:space="720"/>
        </w:sectPr>
      </w:pPr>
    </w:p>
    <w:p w:rsidR="005A1B1E" w:rsidRDefault="00C53572">
      <w:pPr>
        <w:pStyle w:val="BodyText"/>
        <w:numPr>
          <w:ilvl w:val="0"/>
          <w:numId w:val="11"/>
        </w:numPr>
        <w:tabs>
          <w:tab w:val="left" w:pos="821"/>
        </w:tabs>
        <w:spacing w:before="103"/>
        <w:ind w:left="808" w:right="108" w:hanging="348"/>
      </w:pPr>
      <w:r>
        <w:rPr>
          <w:b/>
          <w:color w:val="000000"/>
        </w:rPr>
        <w:lastRenderedPageBreak/>
        <w:t xml:space="preserve">Password: </w:t>
      </w:r>
      <w:r>
        <w:rPr>
          <w:color w:val="000000"/>
        </w:rPr>
        <w:t>User password of at least six characters. This is the third of the three passwords needed to access the private supplier area once registration has been requested.</w:t>
      </w:r>
    </w:p>
    <w:p w:rsidR="005A1B1E" w:rsidRDefault="00C53572">
      <w:pPr>
        <w:pStyle w:val="BodyText"/>
        <w:spacing w:before="120" w:line="263" w:lineRule="auto"/>
        <w:ind w:left="808" w:right="108"/>
        <w:jc w:val="both"/>
      </w:pPr>
      <w:r>
        <w:t>Neither the user code nor the password can include special characters or blank spaces.</w:t>
      </w:r>
    </w:p>
    <w:p w:rsidR="005A1B1E" w:rsidRDefault="00C53572">
      <w:pPr>
        <w:numPr>
          <w:ilvl w:val="0"/>
          <w:numId w:val="11"/>
        </w:numPr>
        <w:tabs>
          <w:tab w:val="left" w:pos="821"/>
        </w:tabs>
        <w:spacing w:before="120"/>
        <w:rPr>
          <w:rFonts w:ascii="Calibri" w:eastAsia="Calibri" w:hAnsi="Calibri" w:cs="Calibri"/>
        </w:rPr>
      </w:pPr>
      <w:r>
        <w:rPr>
          <w:rFonts w:ascii="Calibri"/>
          <w:b/>
        </w:rPr>
        <w:t xml:space="preserve">Personal user details: </w:t>
      </w:r>
      <w:r>
        <w:rPr>
          <w:rFonts w:ascii="Calibri"/>
        </w:rPr>
        <w:t>Surname, name.</w:t>
      </w:r>
    </w:p>
    <w:p w:rsidR="005A1B1E" w:rsidRDefault="00C53572">
      <w:pPr>
        <w:pStyle w:val="BodyText"/>
        <w:numPr>
          <w:ilvl w:val="0"/>
          <w:numId w:val="11"/>
        </w:numPr>
        <w:tabs>
          <w:tab w:val="left" w:pos="821"/>
        </w:tabs>
        <w:spacing w:before="120"/>
      </w:pPr>
      <w:r>
        <w:rPr>
          <w:b/>
        </w:rPr>
        <w:t xml:space="preserve">ID </w:t>
      </w:r>
      <w:r>
        <w:t>of the person mentioned in the previous fields. This is optional.</w:t>
      </w:r>
    </w:p>
    <w:p w:rsidR="005A1B1E" w:rsidRDefault="00C53572">
      <w:pPr>
        <w:numPr>
          <w:ilvl w:val="0"/>
          <w:numId w:val="11"/>
        </w:numPr>
        <w:tabs>
          <w:tab w:val="left" w:pos="821"/>
        </w:tabs>
        <w:spacing w:before="118"/>
        <w:rPr>
          <w:rFonts w:ascii="Calibri" w:eastAsia="Calibri" w:hAnsi="Calibri" w:cs="Calibri"/>
        </w:rPr>
      </w:pPr>
      <w:r>
        <w:rPr>
          <w:rFonts w:ascii="Calibri" w:hAnsi="Calibri"/>
          <w:b/>
        </w:rPr>
        <w:t xml:space="preserve">Department </w:t>
      </w:r>
      <w:r>
        <w:rPr>
          <w:rFonts w:ascii="Calibri" w:hAnsi="Calibri"/>
        </w:rPr>
        <w:t>Area of the company the user belongs to.</w:t>
      </w:r>
    </w:p>
    <w:p w:rsidR="005A1B1E" w:rsidRDefault="00C53572">
      <w:pPr>
        <w:pStyle w:val="BodyText"/>
        <w:numPr>
          <w:ilvl w:val="0"/>
          <w:numId w:val="11"/>
        </w:numPr>
        <w:tabs>
          <w:tab w:val="left" w:pos="821"/>
        </w:tabs>
        <w:spacing w:before="120"/>
      </w:pPr>
      <w:r>
        <w:rPr>
          <w:b/>
        </w:rPr>
        <w:t xml:space="preserve">Position: </w:t>
      </w:r>
      <w:r>
        <w:t>Indicate the user’s post within the company</w:t>
      </w:r>
    </w:p>
    <w:p w:rsidR="005A1B1E" w:rsidRDefault="00C53572">
      <w:pPr>
        <w:pStyle w:val="BodyText"/>
        <w:numPr>
          <w:ilvl w:val="0"/>
          <w:numId w:val="11"/>
        </w:numPr>
        <w:tabs>
          <w:tab w:val="left" w:pos="821"/>
        </w:tabs>
        <w:spacing w:before="120"/>
      </w:pPr>
      <w:r>
        <w:rPr>
          <w:b/>
        </w:rPr>
        <w:t xml:space="preserve">Telephones: </w:t>
      </w:r>
      <w:r>
        <w:t>Provide at least one contact telephone number.</w:t>
      </w:r>
    </w:p>
    <w:p w:rsidR="005A1B1E" w:rsidRDefault="00C53572">
      <w:pPr>
        <w:numPr>
          <w:ilvl w:val="0"/>
          <w:numId w:val="11"/>
        </w:numPr>
        <w:tabs>
          <w:tab w:val="left" w:pos="821"/>
        </w:tabs>
        <w:spacing w:before="120"/>
        <w:rPr>
          <w:rFonts w:ascii="Calibri" w:eastAsia="Calibri" w:hAnsi="Calibri" w:cs="Calibri"/>
        </w:rPr>
      </w:pPr>
      <w:r>
        <w:rPr>
          <w:rFonts w:ascii="Calibri" w:hAnsi="Calibri"/>
          <w:b/>
        </w:rPr>
        <w:t xml:space="preserve">Mobile phone: </w:t>
      </w:r>
      <w:r>
        <w:rPr>
          <w:rFonts w:ascii="Calibri" w:hAnsi="Calibri"/>
        </w:rPr>
        <w:t>Provide the user’s mobile phone number.</w:t>
      </w:r>
    </w:p>
    <w:p w:rsidR="005A1B1E" w:rsidRDefault="00C53572">
      <w:pPr>
        <w:pStyle w:val="BodyText"/>
        <w:numPr>
          <w:ilvl w:val="0"/>
          <w:numId w:val="11"/>
        </w:numPr>
        <w:tabs>
          <w:tab w:val="left" w:pos="821"/>
        </w:tabs>
        <w:spacing w:before="120"/>
      </w:pPr>
      <w:r>
        <w:rPr>
          <w:b/>
        </w:rPr>
        <w:t>Fax</w:t>
      </w:r>
      <w:r>
        <w:t>: Provide the fax number.</w:t>
      </w:r>
    </w:p>
    <w:p w:rsidR="005A1B1E" w:rsidRDefault="00C53572">
      <w:pPr>
        <w:pStyle w:val="BodyText"/>
        <w:numPr>
          <w:ilvl w:val="0"/>
          <w:numId w:val="11"/>
        </w:numPr>
        <w:tabs>
          <w:tab w:val="left" w:pos="821"/>
        </w:tabs>
        <w:spacing w:before="121"/>
        <w:ind w:right="109"/>
      </w:pPr>
      <w:r>
        <w:rPr>
          <w:b/>
        </w:rPr>
        <w:t xml:space="preserve">E-mail: </w:t>
      </w:r>
      <w:r>
        <w:t>Provide the e-mail address for the user who will be working in the private area.</w:t>
      </w:r>
    </w:p>
    <w:p w:rsidR="005A1B1E" w:rsidRDefault="00C53572">
      <w:pPr>
        <w:pStyle w:val="BodyText"/>
        <w:spacing w:before="120" w:line="263" w:lineRule="auto"/>
        <w:ind w:left="808" w:right="103"/>
        <w:jc w:val="both"/>
      </w:pPr>
      <w:r>
        <w:t>This e-mail address will be used to inform of the existence of significant new transactions and information, so it is vitally important to ensure that this address is updated.</w:t>
      </w:r>
    </w:p>
    <w:p w:rsidR="005A1B1E" w:rsidRDefault="00C53572">
      <w:pPr>
        <w:pStyle w:val="BodyText"/>
        <w:numPr>
          <w:ilvl w:val="0"/>
          <w:numId w:val="11"/>
        </w:numPr>
        <w:tabs>
          <w:tab w:val="left" w:pos="821"/>
        </w:tabs>
        <w:spacing w:before="120"/>
      </w:pPr>
      <w:r>
        <w:rPr>
          <w:b/>
        </w:rPr>
        <w:t>Language</w:t>
      </w:r>
      <w:r>
        <w:t>: Indicate the language you wish to work with.</w:t>
      </w:r>
    </w:p>
    <w:p w:rsidR="005A1B1E" w:rsidRDefault="00C53572">
      <w:pPr>
        <w:pStyle w:val="BodyText"/>
        <w:numPr>
          <w:ilvl w:val="0"/>
          <w:numId w:val="11"/>
        </w:numPr>
        <w:tabs>
          <w:tab w:val="left" w:pos="821"/>
        </w:tabs>
        <w:spacing w:before="120"/>
        <w:ind w:right="104"/>
      </w:pPr>
      <w:r>
        <w:rPr>
          <w:b/>
        </w:rPr>
        <w:t>Receive e-mails in format:</w:t>
      </w:r>
      <w:r w:rsidR="00174F57">
        <w:rPr>
          <w:b/>
        </w:rPr>
        <w:t xml:space="preserve"> </w:t>
      </w:r>
      <w:r>
        <w:t>Please indicate the type of format you prefer to receive the e-mails from the purchasing company (text or html)</w:t>
      </w:r>
    </w:p>
    <w:p w:rsidR="005A1B1E" w:rsidRDefault="00C53572">
      <w:pPr>
        <w:pStyle w:val="BodyText"/>
        <w:spacing w:before="120"/>
      </w:pPr>
      <w:r>
        <w:t xml:space="preserve">To continue the registration process, click on </w:t>
      </w:r>
      <w:r>
        <w:rPr>
          <w:b/>
        </w:rPr>
        <w:t>next.</w:t>
      </w:r>
    </w:p>
    <w:p w:rsidR="005A1B1E" w:rsidRDefault="005A1B1E">
      <w:pPr>
        <w:spacing w:before="7" w:line="260" w:lineRule="exact"/>
        <w:rPr>
          <w:sz w:val="26"/>
          <w:szCs w:val="26"/>
        </w:rPr>
      </w:pPr>
    </w:p>
    <w:p w:rsidR="005A1B1E" w:rsidRDefault="00C53572">
      <w:pPr>
        <w:pStyle w:val="Heading2"/>
        <w:numPr>
          <w:ilvl w:val="1"/>
          <w:numId w:val="13"/>
        </w:numPr>
        <w:tabs>
          <w:tab w:val="left" w:pos="677"/>
        </w:tabs>
        <w:rPr>
          <w:b w:val="0"/>
          <w:bCs w:val="0"/>
        </w:rPr>
      </w:pPr>
      <w:bookmarkStart w:id="7" w:name="_bookmark7"/>
      <w:bookmarkEnd w:id="7"/>
      <w:r>
        <w:t>Confirm the registration</w:t>
      </w:r>
    </w:p>
    <w:p w:rsidR="005A1B1E" w:rsidRDefault="00C53572">
      <w:pPr>
        <w:pStyle w:val="BodyText"/>
        <w:spacing w:before="119" w:line="263" w:lineRule="auto"/>
        <w:ind w:right="111"/>
      </w:pPr>
      <w:r>
        <w:pict>
          <v:group id="_x0000_s1517" style="position:absolute;left:0;text-align:left;margin-left:81.5pt;margin-top:62.75pt;width:443pt;height:129.35pt;z-index:-3769;mso-position-horizontal-relative:page" coordorigin="1630,1255" coordsize="8860,2587">
            <v:shape id="_x0000_s1520" type="#_x0000_t75" style="position:absolute;left:1650;top:1275;width:8820;height:2547">
              <v:imagedata r:id="rId23" o:title=""/>
            </v:shape>
            <v:group id="_x0000_s1518" style="position:absolute;left:1640;top:1265;width:8840;height:2567" coordorigin="1640,1265" coordsize="8840,2567">
              <v:shape id="_x0000_s1519" style="position:absolute;left:1640;top:1265;width:8840;height:2567" coordorigin="1640,1265" coordsize="8840,2567" path="m1640,3832r8840,l10480,1265r-8840,l1640,3832xe" filled="f" strokecolor="#4f81bc" strokeweight="1pt">
                <v:path arrowok="t"/>
              </v:shape>
            </v:group>
            <w10:wrap anchorx="page"/>
          </v:group>
        </w:pict>
      </w:r>
      <w:r>
        <w:t>Once the required information to request registration has been entered, you will see a screen similar to the following.</w:t>
      </w:r>
    </w:p>
    <w:p w:rsidR="005A1B1E" w:rsidRDefault="005A1B1E">
      <w:pPr>
        <w:spacing w:before="9" w:line="180" w:lineRule="exact"/>
        <w:rPr>
          <w:sz w:val="18"/>
          <w:szCs w:val="18"/>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BodyText"/>
        <w:spacing w:line="263" w:lineRule="auto"/>
        <w:ind w:right="101"/>
      </w:pPr>
      <w:r>
        <w:t xml:space="preserve">If you want to check the data entered, click on the </w:t>
      </w:r>
      <w:r>
        <w:rPr>
          <w:b/>
        </w:rPr>
        <w:t>Back</w:t>
      </w:r>
      <w:r>
        <w:t xml:space="preserve"> button which appears in every step of the registration process.</w:t>
      </w:r>
    </w:p>
    <w:p w:rsidR="005A1B1E" w:rsidRDefault="00C53572">
      <w:pPr>
        <w:pStyle w:val="BodyText"/>
        <w:spacing w:before="120" w:line="265" w:lineRule="auto"/>
        <w:ind w:right="111"/>
      </w:pPr>
      <w:r>
        <w:t xml:space="preserve">Once you confirm that the data is correct, click on </w:t>
      </w:r>
      <w:r>
        <w:rPr>
          <w:b/>
        </w:rPr>
        <w:t xml:space="preserve">Send </w:t>
      </w:r>
      <w:r>
        <w:t>to begin processing the registration request.</w:t>
      </w:r>
    </w:p>
    <w:p w:rsidR="005A1B1E" w:rsidRDefault="005A1B1E">
      <w:pPr>
        <w:spacing w:line="265" w:lineRule="auto"/>
        <w:sectPr w:rsidR="005A1B1E">
          <w:footerReference w:type="default" r:id="rId24"/>
          <w:pgSz w:w="11910" w:h="16840"/>
          <w:pgMar w:top="1580" w:right="1360" w:bottom="760" w:left="1520" w:header="0" w:footer="564" w:gutter="0"/>
          <w:pgNumType w:start="11"/>
          <w:cols w:space="720"/>
        </w:sectPr>
      </w:pPr>
    </w:p>
    <w:p w:rsidR="005A1B1E" w:rsidRDefault="005A1B1E">
      <w:pPr>
        <w:spacing w:before="9" w:line="190" w:lineRule="exact"/>
        <w:rPr>
          <w:sz w:val="19"/>
          <w:szCs w:val="19"/>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BodyText"/>
        <w:spacing w:before="56" w:line="264" w:lineRule="auto"/>
        <w:ind w:right="106"/>
      </w:pPr>
      <w:r>
        <w:pict>
          <v:group id="_x0000_s1513" style="position:absolute;left:0;text-align:left;margin-left:81.5pt;margin-top:-132.8pt;width:443pt;height:107.55pt;z-index:-3767;mso-position-horizontal-relative:page" coordorigin="1630,-2656" coordsize="8860,2151">
            <v:shape id="_x0000_s1516" type="#_x0000_t75" style="position:absolute;left:1650;top:-2636;width:8820;height:2111">
              <v:imagedata r:id="rId25" o:title=""/>
            </v:shape>
            <v:group id="_x0000_s1514" style="position:absolute;left:1640;top:-2646;width:8840;height:2131" coordorigin="1640,-2646" coordsize="8840,2131">
              <v:shape id="_x0000_s1515" style="position:absolute;left:1640;top:-2646;width:8840;height:2131" coordorigin="1640,-2646" coordsize="8840,2131" path="m1640,-515r8840,l10480,-2646r-8840,l1640,-515xe" filled="f" strokecolor="#4f81bc" strokeweight="1pt">
                <v:path arrowok="t"/>
              </v:shape>
            </v:group>
            <w10:wrap anchorx="page"/>
          </v:group>
        </w:pict>
      </w:r>
      <w:r>
        <w:t>You will finally receive notification by e-mail to confirm your registration in the portal, sent to the address you have given in your main user details.</w:t>
      </w:r>
    </w:p>
    <w:p w:rsidR="005A1B1E" w:rsidRDefault="005A1B1E">
      <w:pPr>
        <w:spacing w:line="220" w:lineRule="exact"/>
      </w:pPr>
    </w:p>
    <w:p w:rsidR="005A1B1E" w:rsidRDefault="005A1B1E">
      <w:pPr>
        <w:spacing w:before="15" w:line="300" w:lineRule="exact"/>
        <w:rPr>
          <w:sz w:val="30"/>
          <w:szCs w:val="30"/>
        </w:rPr>
      </w:pPr>
    </w:p>
    <w:p w:rsidR="005A1B1E" w:rsidRDefault="00C53572">
      <w:pPr>
        <w:pStyle w:val="BodyText"/>
      </w:pPr>
      <w:r>
        <w:pict>
          <v:group id="_x0000_s1509" style="position:absolute;left:0;text-align:left;margin-left:143pt;margin-top:42.1pt;width:317.75pt;height:303.4pt;z-index:-3766;mso-position-horizontal-relative:page" coordorigin="2860,842" coordsize="6355,6068">
            <v:shape id="_x0000_s1512" type="#_x0000_t75" style="position:absolute;left:2880;top:862;width:6314;height:6028">
              <v:imagedata r:id="rId26" o:title=""/>
            </v:shape>
            <v:group id="_x0000_s1510" style="position:absolute;left:2870;top:852;width:6335;height:6048" coordorigin="2870,852" coordsize="6335,6048">
              <v:shape id="_x0000_s1511" style="position:absolute;left:2870;top:852;width:6335;height:6048" coordorigin="2870,852" coordsize="6335,6048" path="m2870,6900r6334,l9204,852r-6334,l2870,6900xe" filled="f" strokecolor="#4f81bc" strokeweight="1pt">
                <v:path arrowok="t"/>
              </v:shape>
            </v:group>
            <w10:wrap anchorx="page"/>
          </v:group>
        </w:pict>
      </w:r>
      <w:r>
        <w:t>An example of the body of the e-mail to notify registration in the portal is shown below.</w:t>
      </w: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before="20" w:line="260" w:lineRule="exact"/>
        <w:rPr>
          <w:sz w:val="26"/>
          <w:szCs w:val="26"/>
        </w:rPr>
      </w:pPr>
    </w:p>
    <w:p w:rsidR="005A1B1E" w:rsidRDefault="00C53572">
      <w:pPr>
        <w:pStyle w:val="Heading4"/>
        <w:spacing w:before="56"/>
        <w:rPr>
          <w:b w:val="0"/>
          <w:bCs w:val="0"/>
        </w:rPr>
      </w:pPr>
      <w:r>
        <w:pict>
          <v:group id="_x0000_s1502" style="position:absolute;left:0;text-align:left;margin-left:79.1pt;margin-top:2.35pt;width:444.95pt;height:57.4pt;z-index:-3768;mso-position-horizontal-relative:page" coordorigin="1582,47" coordsize="8899,1148">
            <v:group id="_x0000_s1507" style="position:absolute;left:1592;top:57;width:8879;height:298" coordorigin="1592,57" coordsize="8879,298">
              <v:shape id="_x0000_s1508" style="position:absolute;left:1592;top:57;width:8879;height:298" coordorigin="1592,57" coordsize="8879,298" path="m1592,354r8879,l10471,57r-8879,l1592,354xe" fillcolor="#f1f1f1" stroked="f">
                <v:path arrowok="t"/>
              </v:shape>
            </v:group>
            <v:group id="_x0000_s1505" style="position:absolute;left:1592;top:354;width:8879;height:416" coordorigin="1592,354" coordsize="8879,416">
              <v:shape id="_x0000_s1506" style="position:absolute;left:1592;top:354;width:8879;height:416" coordorigin="1592,354" coordsize="8879,416" path="m1592,769r8879,l10471,354r-8879,l1592,769xe" fillcolor="#f1f1f1" stroked="f">
                <v:path arrowok="t"/>
              </v:shape>
            </v:group>
            <v:group id="_x0000_s1503" style="position:absolute;left:1592;top:769;width:8879;height:416" coordorigin="1592,769" coordsize="8879,416">
              <v:shape id="_x0000_s1504" style="position:absolute;left:1592;top:769;width:8879;height:416" coordorigin="1592,769" coordsize="8879,416" path="m1592,1185r8879,l10471,769r-8879,l1592,1185xe" fillcolor="#f1f1f1" stroked="f">
                <v:path arrowok="t"/>
              </v:shape>
            </v:group>
            <w10:wrap anchorx="page"/>
          </v:group>
        </w:pict>
      </w:r>
      <w:r>
        <w:rPr>
          <w:color w:val="990000"/>
          <w:u w:val="single" w:color="990000"/>
        </w:rPr>
        <w:t>IMPORTANT</w:t>
      </w:r>
    </w:p>
    <w:p w:rsidR="005A1B1E" w:rsidRDefault="00C53572">
      <w:pPr>
        <w:pStyle w:val="BodyText"/>
        <w:spacing w:before="149" w:line="263" w:lineRule="auto"/>
        <w:ind w:right="111"/>
      </w:pPr>
      <w:r>
        <w:t>When the registration process is complete, you must wait for a second e-mail to confirm your access to the supplier space.</w:t>
      </w:r>
    </w:p>
    <w:p w:rsidR="005A1B1E" w:rsidRDefault="005A1B1E">
      <w:pPr>
        <w:spacing w:line="263" w:lineRule="auto"/>
        <w:sectPr w:rsidR="005A1B1E">
          <w:pgSz w:w="11910" w:h="16840"/>
          <w:pgMar w:top="1580" w:right="1360" w:bottom="760" w:left="1520" w:header="0" w:footer="564" w:gutter="0"/>
          <w:cols w:space="720"/>
        </w:sectPr>
      </w:pPr>
    </w:p>
    <w:p w:rsidR="005A1B1E" w:rsidRDefault="00C53572">
      <w:pPr>
        <w:pStyle w:val="BodyText"/>
        <w:spacing w:before="103"/>
      </w:pPr>
      <w:r>
        <w:lastRenderedPageBreak/>
        <w:pict>
          <v:group id="_x0000_s1500" style="position:absolute;left:0;text-align:left;margin-left:79.6pt;margin-top:5.15pt;width:443.95pt;height:14.8pt;z-index:-3765;mso-position-horizontal-relative:page" coordorigin="1592,103" coordsize="8879,296">
            <v:shape id="_x0000_s1501" style="position:absolute;left:1592;top:103;width:8879;height:296" coordorigin="1592,103" coordsize="8879,296" path="m1592,399r8879,l10471,103r-8879,l1592,399xe" fillcolor="#f1f1f1" stroked="f">
              <v:path arrowok="t"/>
            </v:shape>
            <w10:wrap anchorx="page"/>
          </v:group>
        </w:pict>
      </w:r>
      <w:r>
        <w:t>The system will not grant you access unless you have received confirmation by e-mail.</w:t>
      </w:r>
    </w:p>
    <w:p w:rsidR="005A1B1E" w:rsidRDefault="005A1B1E">
      <w:pPr>
        <w:spacing w:before="8" w:line="210" w:lineRule="exact"/>
        <w:rPr>
          <w:sz w:val="21"/>
          <w:szCs w:val="21"/>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Heading1"/>
        <w:numPr>
          <w:ilvl w:val="0"/>
          <w:numId w:val="13"/>
        </w:numPr>
        <w:tabs>
          <w:tab w:val="left" w:pos="533"/>
        </w:tabs>
        <w:rPr>
          <w:b w:val="0"/>
          <w:bCs w:val="0"/>
        </w:rPr>
      </w:pPr>
      <w:r>
        <w:pict>
          <v:group id="_x0000_s1498" style="position:absolute;left:0;text-align:left;margin-left:79.6pt;margin-top:22.65pt;width:443.95pt;height:.1pt;z-index:-3764;mso-position-horizontal-relative:page" coordorigin="1592,453" coordsize="8879,2">
            <v:shape id="_x0000_s1499" style="position:absolute;left:1592;top:453;width:8879;height:2" coordorigin="1592,453" coordsize="8879,0" path="m1592,453r8879,e" filled="f" strokecolor="#900" strokeweight=".58pt">
              <v:path arrowok="t"/>
            </v:shape>
            <w10:wrap anchorx="page"/>
          </v:group>
        </w:pict>
      </w:r>
      <w:bookmarkStart w:id="8" w:name="_bookmark8"/>
      <w:bookmarkEnd w:id="8"/>
      <w:r>
        <w:rPr>
          <w:color w:val="990000"/>
        </w:rPr>
        <w:t>How to access the supplier space&gt;</w:t>
      </w:r>
    </w:p>
    <w:p w:rsidR="005A1B1E" w:rsidRDefault="005A1B1E">
      <w:pPr>
        <w:spacing w:before="8" w:line="140" w:lineRule="exact"/>
        <w:rPr>
          <w:sz w:val="14"/>
          <w:szCs w:val="14"/>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BodyText"/>
        <w:spacing w:before="56" w:line="263" w:lineRule="auto"/>
        <w:ind w:right="111"/>
      </w:pPr>
      <w:r>
        <w:t>To access the private area of the RE Supplier space you must complete the whole registration process and be authorized to do so.</w:t>
      </w:r>
    </w:p>
    <w:p w:rsidR="005A1B1E" w:rsidRDefault="00C53572">
      <w:pPr>
        <w:pStyle w:val="BodyText"/>
        <w:spacing w:before="120"/>
      </w:pPr>
      <w:r>
        <w:pict>
          <v:group id="_x0000_s1494" style="position:absolute;left:0;text-align:left;margin-left:154.25pt;margin-top:27.35pt;width:294.5pt;height:256.25pt;z-index:-3763;mso-position-horizontal-relative:page" coordorigin="3085,547" coordsize="5890,5125">
            <v:shape id="_x0000_s1497" type="#_x0000_t75" style="position:absolute;left:3105;top:567;width:5850;height:5085">
              <v:imagedata r:id="rId27" o:title=""/>
            </v:shape>
            <v:group id="_x0000_s1495" style="position:absolute;left:3095;top:557;width:5870;height:5105" coordorigin="3095,557" coordsize="5870,5105">
              <v:shape id="_x0000_s1496" style="position:absolute;left:3095;top:557;width:5870;height:5105" coordorigin="3095,557" coordsize="5870,5105" path="m3095,5662r5870,l8965,557r-5870,l3095,5662xe" filled="f" strokecolor="#4f81bc" strokeweight="1pt">
                <v:path arrowok="t"/>
              </v:shape>
            </v:group>
            <w10:wrap anchorx="page"/>
          </v:group>
        </w:pict>
      </w:r>
      <w:r>
        <w:t>You must have received an e-mail similar to the one shown below.</w:t>
      </w:r>
    </w:p>
    <w:p w:rsidR="005A1B1E" w:rsidRDefault="005A1B1E">
      <w:pPr>
        <w:spacing w:before="2" w:line="150" w:lineRule="exact"/>
        <w:rPr>
          <w:sz w:val="15"/>
          <w:szCs w:val="15"/>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BodyText"/>
        <w:spacing w:line="263" w:lineRule="auto"/>
        <w:ind w:right="111"/>
      </w:pPr>
      <w:r>
        <w:t>The mail will have a reminder of the company and user codes, but the password is not given in any e-mail for security reasons.</w:t>
      </w:r>
    </w:p>
    <w:p w:rsidR="005A1B1E" w:rsidRDefault="005A1B1E">
      <w:pPr>
        <w:spacing w:line="220" w:lineRule="exact"/>
      </w:pPr>
    </w:p>
    <w:p w:rsidR="005A1B1E" w:rsidRDefault="005A1B1E">
      <w:pPr>
        <w:spacing w:before="15" w:line="300" w:lineRule="exact"/>
        <w:rPr>
          <w:sz w:val="30"/>
          <w:szCs w:val="30"/>
        </w:rPr>
      </w:pPr>
    </w:p>
    <w:p w:rsidR="005A1B1E" w:rsidRDefault="00C53572">
      <w:pPr>
        <w:pStyle w:val="BodyText"/>
        <w:spacing w:line="263" w:lineRule="auto"/>
        <w:ind w:right="111"/>
        <w:rPr>
          <w:rFonts w:cs="Calibri"/>
        </w:rPr>
      </w:pPr>
      <w:r>
        <w:t>To access the private area of the RE Supplier space, enter your access credentials and click on “Enter”</w:t>
      </w:r>
    </w:p>
    <w:p w:rsidR="005A1B1E" w:rsidRDefault="005A1B1E">
      <w:pPr>
        <w:spacing w:line="263" w:lineRule="auto"/>
        <w:rPr>
          <w:rFonts w:ascii="Calibri" w:eastAsia="Calibri" w:hAnsi="Calibri" w:cs="Calibri"/>
        </w:rPr>
        <w:sectPr w:rsidR="005A1B1E">
          <w:pgSz w:w="11910" w:h="16840"/>
          <w:pgMar w:top="1580" w:right="1360" w:bottom="760" w:left="1520" w:header="0" w:footer="564" w:gutter="0"/>
          <w:cols w:space="720"/>
        </w:sectPr>
      </w:pPr>
    </w:p>
    <w:p w:rsidR="005A1B1E" w:rsidRDefault="005A1B1E">
      <w:pPr>
        <w:spacing w:before="9" w:line="160" w:lineRule="exact"/>
        <w:rPr>
          <w:sz w:val="16"/>
          <w:szCs w:val="16"/>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BodyText"/>
        <w:spacing w:before="56" w:line="263" w:lineRule="auto"/>
        <w:ind w:right="111"/>
        <w:rPr>
          <w:rFonts w:cs="Calibri"/>
        </w:rPr>
      </w:pPr>
      <w:r>
        <w:pict>
          <v:group id="_x0000_s1490" style="position:absolute;left:0;text-align:left;margin-left:201.5pt;margin-top:-312.85pt;width:200.75pt;height:286.65pt;z-index:-3762;mso-position-horizontal-relative:page" coordorigin="4030,-6257" coordsize="4015,5733">
            <v:shape id="_x0000_s1493" type="#_x0000_t75" style="position:absolute;left:4050;top:-6237;width:3974;height:5693">
              <v:imagedata r:id="rId28" o:title=""/>
            </v:shape>
            <v:group id="_x0000_s1491" style="position:absolute;left:4040;top:-6247;width:3995;height:5713" coordorigin="4040,-6247" coordsize="3995,5713">
              <v:shape id="_x0000_s1492" style="position:absolute;left:4040;top:-6247;width:3995;height:5713" coordorigin="4040,-6247" coordsize="3995,5713" path="m4040,-534r3994,l8034,-6247r-3994,l4040,-534xe" filled="f" strokecolor="#4f81bc" strokeweight="1pt">
                <v:path arrowok="t"/>
              </v:shape>
            </v:group>
            <w10:wrap anchorx="page"/>
          </v:group>
        </w:pict>
      </w:r>
      <w:r>
        <w:t>If you cannot remember the password you used when registering for the supplier space, you can change it by using the “I have forgotten my password” link</w:t>
      </w:r>
    </w:p>
    <w:p w:rsidR="005A1B1E" w:rsidRDefault="00C53572">
      <w:pPr>
        <w:pStyle w:val="BodyText"/>
        <w:spacing w:before="120" w:line="263" w:lineRule="auto"/>
        <w:ind w:right="106"/>
      </w:pPr>
      <w:r>
        <w:t>The system will request your company and user codes and the e-mail address associated with the user.</w:t>
      </w:r>
    </w:p>
    <w:p w:rsidR="005A1B1E" w:rsidRDefault="00C53572">
      <w:pPr>
        <w:pStyle w:val="BodyText"/>
        <w:spacing w:before="120"/>
      </w:pPr>
      <w:r>
        <w:t>You will then receive a mail to reset your password.</w:t>
      </w:r>
    </w:p>
    <w:p w:rsidR="005A1B1E" w:rsidRDefault="005A1B1E">
      <w:pPr>
        <w:sectPr w:rsidR="005A1B1E">
          <w:pgSz w:w="11910" w:h="16840"/>
          <w:pgMar w:top="1580" w:right="1360" w:bottom="760" w:left="1520" w:header="0" w:footer="564" w:gutter="0"/>
          <w:cols w:space="720"/>
        </w:sectPr>
      </w:pPr>
    </w:p>
    <w:p w:rsidR="005A1B1E" w:rsidRDefault="005A1B1E">
      <w:pPr>
        <w:spacing w:before="1" w:line="150" w:lineRule="exact"/>
        <w:rPr>
          <w:sz w:val="15"/>
          <w:szCs w:val="15"/>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Heading1"/>
        <w:numPr>
          <w:ilvl w:val="0"/>
          <w:numId w:val="13"/>
        </w:numPr>
        <w:tabs>
          <w:tab w:val="left" w:pos="533"/>
        </w:tabs>
        <w:spacing w:before="34"/>
        <w:rPr>
          <w:b w:val="0"/>
          <w:bCs w:val="0"/>
        </w:rPr>
      </w:pPr>
      <w:r>
        <w:pict>
          <v:group id="_x0000_s1488" style="position:absolute;left:0;text-align:left;margin-left:79.6pt;margin-top:24.35pt;width:443.95pt;height:.1pt;z-index:-3761;mso-position-horizontal-relative:page" coordorigin="1592,487" coordsize="8879,2">
            <v:shape id="_x0000_s1489" style="position:absolute;left:1592;top:487;width:8879;height:2" coordorigin="1592,487" coordsize="8879,0" path="m1592,487r8879,e" filled="f" strokecolor="#900" strokeweight=".58pt">
              <v:path arrowok="t"/>
            </v:shape>
            <w10:wrap anchorx="page"/>
          </v:group>
        </w:pict>
      </w:r>
      <w:r>
        <w:pict>
          <v:group id="_x0000_s1484" style="position:absolute;left:0;text-align:left;margin-left:171.5pt;margin-top:-331.95pt;width:260.75pt;height:299.55pt;z-index:-3760;mso-position-horizontal-relative:page" coordorigin="3430,-6639" coordsize="5215,5991">
            <v:shape id="_x0000_s1487" type="#_x0000_t75" style="position:absolute;left:3450;top:-6619;width:5175;height:5951">
              <v:imagedata r:id="rId29" o:title=""/>
            </v:shape>
            <v:group id="_x0000_s1485" style="position:absolute;left:3440;top:-6629;width:5195;height:5971" coordorigin="3440,-6629" coordsize="5195,5971">
              <v:shape id="_x0000_s1486" style="position:absolute;left:3440;top:-6629;width:5195;height:5971" coordorigin="3440,-6629" coordsize="5195,5971" path="m3440,-658r5195,l8635,-6629r-5195,l3440,-658xe" filled="f" strokecolor="#4f81bc" strokeweight="1pt">
                <v:path arrowok="t"/>
              </v:shape>
            </v:group>
            <w10:wrap anchorx="page"/>
          </v:group>
        </w:pict>
      </w:r>
      <w:bookmarkStart w:id="9" w:name="_bookmark9"/>
      <w:bookmarkEnd w:id="9"/>
      <w:r>
        <w:rPr>
          <w:color w:val="990000"/>
        </w:rPr>
        <w:t>Filling in the General Information questionnaire &gt;</w:t>
      </w:r>
    </w:p>
    <w:p w:rsidR="005A1B1E" w:rsidRDefault="005A1B1E">
      <w:pPr>
        <w:spacing w:before="8" w:line="140" w:lineRule="exact"/>
        <w:rPr>
          <w:sz w:val="14"/>
          <w:szCs w:val="14"/>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BodyText"/>
        <w:spacing w:before="56" w:line="263" w:lineRule="auto"/>
        <w:ind w:right="102"/>
        <w:jc w:val="both"/>
      </w:pPr>
      <w:r>
        <w:t>A few minutes after receiving the notification that authorizes you to enter the supplier space, you will receive another message requesting that you fill in a general information questionnaire.</w:t>
      </w:r>
    </w:p>
    <w:p w:rsidR="005A1B1E" w:rsidRDefault="00C53572">
      <w:pPr>
        <w:pStyle w:val="BodyText"/>
        <w:spacing w:before="120" w:line="264" w:lineRule="auto"/>
        <w:ind w:right="102"/>
        <w:jc w:val="both"/>
      </w:pPr>
      <w:r>
        <w:pict>
          <v:group id="_x0000_s1480" style="position:absolute;left:0;text-align:left;margin-left:81.5pt;margin-top:56.85pt;width:382.9pt;height:96.35pt;z-index:-3759;mso-position-horizontal-relative:page" coordorigin="1630,1137" coordsize="7658,1927">
            <v:shape id="_x0000_s1483" type="#_x0000_t75" style="position:absolute;left:1650;top:1157;width:7617;height:1887">
              <v:imagedata r:id="rId30" o:title=""/>
            </v:shape>
            <v:group id="_x0000_s1481" style="position:absolute;left:1640;top:1147;width:7638;height:1907" coordorigin="1640,1147" coordsize="7638,1907">
              <v:shape id="_x0000_s1482" style="position:absolute;left:1640;top:1147;width:7638;height:1907" coordorigin="1640,1147" coordsize="7638,1907" path="m1640,3054r7637,l9277,1147r-7637,l1640,3054xe" filled="f" strokecolor="#4f81bc" strokeweight="1pt">
                <v:path arrowok="t"/>
              </v:shape>
            </v:group>
            <w10:wrap anchorx="page"/>
          </v:group>
        </w:pict>
      </w:r>
      <w:r>
        <w:t>To access its content, you must first access the private area of the supplier space using your credentials, then go to the menu option Questionnaires &gt; Forms.</w:t>
      </w:r>
    </w:p>
    <w:p w:rsidR="005A1B1E" w:rsidRDefault="005A1B1E">
      <w:pPr>
        <w:spacing w:before="2" w:line="210" w:lineRule="exact"/>
        <w:rPr>
          <w:sz w:val="21"/>
          <w:szCs w:val="21"/>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Heading4"/>
        <w:spacing w:before="0"/>
        <w:jc w:val="both"/>
        <w:rPr>
          <w:b w:val="0"/>
          <w:bCs w:val="0"/>
        </w:rPr>
      </w:pPr>
      <w:r>
        <w:t>It is essential that you send this form before you request the registration of a qualification file.</w:t>
      </w:r>
    </w:p>
    <w:p w:rsidR="005A1B1E" w:rsidRDefault="005A1B1E">
      <w:pPr>
        <w:jc w:val="both"/>
        <w:sectPr w:rsidR="005A1B1E">
          <w:pgSz w:w="11910" w:h="16840"/>
          <w:pgMar w:top="1580" w:right="1360" w:bottom="760" w:left="1520" w:header="0" w:footer="564" w:gutter="0"/>
          <w:cols w:space="720"/>
        </w:sectPr>
      </w:pPr>
    </w:p>
    <w:p w:rsidR="005A1B1E" w:rsidRDefault="005A1B1E">
      <w:pPr>
        <w:spacing w:before="10" w:line="130" w:lineRule="exact"/>
        <w:rPr>
          <w:sz w:val="13"/>
          <w:szCs w:val="13"/>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spacing w:before="56"/>
        <w:ind w:left="100"/>
        <w:rPr>
          <w:rFonts w:ascii="Calibri" w:eastAsia="Calibri" w:hAnsi="Calibri" w:cs="Calibri"/>
        </w:rPr>
      </w:pPr>
      <w:r>
        <w:pict>
          <v:group id="_x0000_s1476" style="position:absolute;left:0;text-align:left;margin-left:81.5pt;margin-top:-131.35pt;width:439.1pt;height:105.2pt;z-index:-3758;mso-position-horizontal-relative:page" coordorigin="1630,-2627" coordsize="8782,2104">
            <v:shape id="_x0000_s1479" type="#_x0000_t75" style="position:absolute;left:1650;top:-2607;width:8741;height:2064">
              <v:imagedata r:id="rId31" o:title=""/>
            </v:shape>
            <v:group id="_x0000_s1477" style="position:absolute;left:1640;top:-2617;width:8762;height:2084" coordorigin="1640,-2617" coordsize="8762,2084">
              <v:shape id="_x0000_s1478" style="position:absolute;left:1640;top:-2617;width:8762;height:2084" coordorigin="1640,-2617" coordsize="8762,2084" path="m1640,-533r8761,l10401,-2617r-8761,l1640,-533xe" filled="f" strokecolor="#4f81bc" strokeweight="1pt">
                <v:path arrowok="t"/>
              </v:shape>
            </v:group>
            <w10:wrap anchorx="page"/>
          </v:group>
        </w:pict>
      </w:r>
      <w:r>
        <w:t xml:space="preserve">To see the details of the questionnaire, click on the title </w:t>
      </w:r>
      <w:r>
        <w:rPr>
          <w:rFonts w:ascii="Calibri" w:hAnsi="Calibri"/>
        </w:rPr>
        <w:t>“</w:t>
      </w:r>
      <w:r>
        <w:rPr>
          <w:rFonts w:ascii="Calibri" w:hAnsi="Calibri"/>
          <w:b/>
        </w:rPr>
        <w:t>General Information</w:t>
      </w:r>
      <w:r>
        <w:rPr>
          <w:rFonts w:ascii="Calibri" w:hAnsi="Calibri"/>
        </w:rPr>
        <w:t>”</w:t>
      </w:r>
    </w:p>
    <w:p w:rsidR="005A1B1E" w:rsidRDefault="005A1B1E">
      <w:pPr>
        <w:spacing w:before="2" w:line="120" w:lineRule="exact"/>
        <w:rPr>
          <w:sz w:val="12"/>
          <w:szCs w:val="12"/>
        </w:rPr>
      </w:pPr>
    </w:p>
    <w:p w:rsidR="005A1B1E" w:rsidRDefault="005A1B1E">
      <w:pPr>
        <w:spacing w:line="220" w:lineRule="exact"/>
      </w:pPr>
    </w:p>
    <w:p w:rsidR="005A1B1E" w:rsidRDefault="005A1B1E">
      <w:pPr>
        <w:spacing w:line="220" w:lineRule="exact"/>
      </w:pPr>
    </w:p>
    <w:p w:rsidR="005A1B1E" w:rsidRDefault="00C53572">
      <w:pPr>
        <w:pStyle w:val="BodyText"/>
        <w:spacing w:line="264" w:lineRule="auto"/>
      </w:pPr>
      <w:r>
        <w:pict>
          <v:group id="_x0000_s1472" style="position:absolute;left:0;text-align:left;margin-left:81.5pt;margin-top:56.8pt;width:443pt;height:242.4pt;z-index:-3757;mso-position-horizontal-relative:page" coordorigin="1630,1136" coordsize="8860,4848">
            <v:shape id="_x0000_s1475" type="#_x0000_t75" style="position:absolute;left:1650;top:1156;width:8820;height:4808">
              <v:imagedata r:id="rId32" o:title=""/>
            </v:shape>
            <v:group id="_x0000_s1473" style="position:absolute;left:1640;top:1146;width:8840;height:4828" coordorigin="1640,1146" coordsize="8840,4828">
              <v:shape id="_x0000_s1474" style="position:absolute;left:1640;top:1146;width:8840;height:4828" coordorigin="1640,1146" coordsize="8840,4828" path="m1640,5974r8840,l10480,1146r-8840,l1640,5974xe" filled="f" strokecolor="#4f81bc" strokeweight="1pt">
                <v:path arrowok="t"/>
              </v:shape>
            </v:group>
            <w10:wrap anchorx="page"/>
          </v:group>
        </w:pict>
      </w:r>
      <w:r>
        <w:t>The questionnaire may already have fields completed with the details of your company available to the RE Group, but you should check them and update them where appropriate.</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17" w:line="220" w:lineRule="exact"/>
      </w:pPr>
    </w:p>
    <w:p w:rsidR="005A1B1E" w:rsidRDefault="00C53572">
      <w:pPr>
        <w:pStyle w:val="BodyText"/>
        <w:spacing w:line="263" w:lineRule="auto"/>
        <w:ind w:right="111"/>
      </w:pPr>
      <w:r>
        <w:t>You will find a series of mandatory fields (marked with an asterisk) that you have to fill in.</w:t>
      </w:r>
    </w:p>
    <w:p w:rsidR="005A1B1E" w:rsidRDefault="00C53572">
      <w:pPr>
        <w:pStyle w:val="BodyText"/>
        <w:spacing w:before="120" w:line="265" w:lineRule="auto"/>
        <w:ind w:right="111"/>
      </w:pPr>
      <w:r>
        <w:t>If you try to send the questionnaire without these mandatory fields, the system will return the following message:</w:t>
      </w:r>
    </w:p>
    <w:p w:rsidR="005A1B1E" w:rsidRDefault="005A1B1E">
      <w:pPr>
        <w:spacing w:line="265" w:lineRule="auto"/>
        <w:sectPr w:rsidR="005A1B1E">
          <w:pgSz w:w="11910" w:h="16840"/>
          <w:pgMar w:top="1580" w:right="1360" w:bottom="760" w:left="1520" w:header="0" w:footer="564" w:gutter="0"/>
          <w:cols w:space="720"/>
        </w:sectPr>
      </w:pPr>
    </w:p>
    <w:p w:rsidR="005A1B1E" w:rsidRDefault="00C53572">
      <w:pPr>
        <w:spacing w:before="103"/>
        <w:ind w:left="1667" w:right="10367"/>
        <w:rPr>
          <w:rFonts w:ascii="Times New Roman" w:eastAsia="Times New Roman" w:hAnsi="Times New Roman" w:cs="Times New Roman"/>
          <w:sz w:val="20"/>
          <w:szCs w:val="20"/>
        </w:rPr>
      </w:pPr>
      <w:r>
        <w:lastRenderedPageBreak/>
        <w:pict>
          <v:shape id="_x0000_i1026" type="#_x0000_t75" style="width:285pt;height:101.25pt;mso-position-horizontal-relative:char;mso-position-vertical-relative:line">
            <v:imagedata r:id="rId33" o:title=""/>
          </v:shape>
        </w:pict>
      </w:r>
    </w:p>
    <w:p w:rsidR="005A1B1E" w:rsidRDefault="005A1B1E">
      <w:pPr>
        <w:spacing w:before="6" w:line="110" w:lineRule="exact"/>
        <w:rPr>
          <w:sz w:val="11"/>
          <w:szCs w:val="11"/>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BodyText"/>
        <w:spacing w:before="56" w:line="263" w:lineRule="auto"/>
        <w:ind w:right="187"/>
      </w:pPr>
      <w:r>
        <w:t>The system has support sections (the question-mark buttons) which will explain what is required in each case.</w:t>
      </w:r>
    </w:p>
    <w:p w:rsidR="005A1B1E" w:rsidRDefault="00C53572">
      <w:pPr>
        <w:pStyle w:val="BodyText"/>
        <w:spacing w:before="120"/>
      </w:pPr>
      <w:r>
        <w:t>Clicking on the help icon will open a window explaining:</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18" w:line="300" w:lineRule="exact"/>
        <w:rPr>
          <w:sz w:val="30"/>
          <w:szCs w:val="30"/>
        </w:rPr>
      </w:pPr>
    </w:p>
    <w:p w:rsidR="005A1B1E" w:rsidRDefault="00C53572">
      <w:pPr>
        <w:pStyle w:val="BodyText"/>
        <w:spacing w:line="263" w:lineRule="auto"/>
        <w:rPr>
          <w:rFonts w:cs="Calibri"/>
        </w:rPr>
      </w:pPr>
      <w:r>
        <w:pict>
          <v:group id="_x0000_s1467" style="position:absolute;left:0;text-align:left;margin-left:190.25pt;margin-top:36.05pt;width:221.75pt;height:47pt;z-index:-3756;mso-position-horizontal-relative:page" coordorigin="3805,721" coordsize="4435,940">
            <v:shape id="_x0000_s1470" type="#_x0000_t75" style="position:absolute;left:3825;top:741;width:4395;height:900">
              <v:imagedata r:id="rId34" o:title=""/>
            </v:shape>
            <v:group id="_x0000_s1468" style="position:absolute;left:3815;top:731;width:4415;height:920" coordorigin="3815,731" coordsize="4415,920">
              <v:shape id="_x0000_s1469" style="position:absolute;left:3815;top:731;width:4415;height:920" coordorigin="3815,731" coordsize="4415,920" path="m3815,1651r4415,l8230,731r-4415,l3815,1651xe" filled="f" strokecolor="#4f81bc" strokeweight="1pt">
                <v:path arrowok="t"/>
              </v:shape>
            </v:group>
            <w10:wrap anchorx="page"/>
          </v:group>
        </w:pict>
      </w:r>
      <w:r>
        <w:t>Once the minimum mandatory data has been filled in, click on the “Send Details” button to send it.</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4" w:line="320" w:lineRule="exact"/>
        <w:rPr>
          <w:sz w:val="32"/>
          <w:szCs w:val="32"/>
        </w:rPr>
      </w:pPr>
    </w:p>
    <w:p w:rsidR="005A1B1E" w:rsidRDefault="00C53572">
      <w:pPr>
        <w:pStyle w:val="BodyText"/>
      </w:pPr>
      <w:r>
        <w:pict>
          <v:group id="_x0000_s1463" style="position:absolute;left:0;text-align:left;margin-left:81.5pt;margin-top:21.2pt;width:443pt;height:102.35pt;z-index:-3755;mso-position-horizontal-relative:page" coordorigin="1630,424" coordsize="8860,2047">
            <v:shape id="_x0000_s1466" type="#_x0000_t75" style="position:absolute;left:1650;top:444;width:8820;height:2007">
              <v:imagedata r:id="rId35" o:title=""/>
            </v:shape>
            <v:group id="_x0000_s1464" style="position:absolute;left:1640;top:434;width:8840;height:2027" coordorigin="1640,434" coordsize="8840,2027">
              <v:shape id="_x0000_s1465" style="position:absolute;left:1640;top:434;width:8840;height:2027" coordorigin="1640,434" coordsize="8840,2027" path="m1640,2461r8840,l10480,434r-8840,l1640,2461xe" filled="f" strokecolor="#4f81bc" strokeweight="1pt">
                <v:path arrowok="t"/>
              </v:shape>
            </v:group>
            <w10:wrap anchorx="page"/>
          </v:group>
        </w:pict>
      </w:r>
      <w:r>
        <w:t>The system will display the following confirmation message.</w:t>
      </w:r>
    </w:p>
    <w:p w:rsidR="005A1B1E" w:rsidRDefault="005A1B1E">
      <w:pPr>
        <w:spacing w:before="7" w:line="130" w:lineRule="exact"/>
        <w:rPr>
          <w:sz w:val="13"/>
          <w:szCs w:val="13"/>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BodyText"/>
        <w:spacing w:line="263" w:lineRule="auto"/>
      </w:pPr>
      <w:r>
        <w:pict>
          <v:group id="_x0000_s1459" style="position:absolute;left:0;text-align:left;margin-left:81.5pt;margin-top:36.05pt;width:443pt;height:73.8pt;z-index:-3754;mso-position-horizontal-relative:page" coordorigin="1630,721" coordsize="8860,1476">
            <v:shape id="_x0000_s1462" type="#_x0000_t75" style="position:absolute;left:1650;top:741;width:8820;height:1436">
              <v:imagedata r:id="rId36" o:title=""/>
            </v:shape>
            <v:group id="_x0000_s1460" style="position:absolute;left:1640;top:731;width:8840;height:1456" coordorigin="1640,731" coordsize="8840,1456">
              <v:shape id="_x0000_s1461" style="position:absolute;left:1640;top:731;width:8840;height:1456" coordorigin="1640,731" coordsize="8840,1456" path="m1640,2187r8840,l10480,731r-8840,l1640,2187xe" filled="f" strokecolor="#4f81bc" strokeweight="1pt">
                <v:path arrowok="t"/>
              </v:shape>
            </v:group>
            <w10:wrap anchorx="page"/>
          </v:group>
        </w:pict>
      </w:r>
      <w:r>
        <w:t>To see the list of questionnaires, open the menu option “Questionnaires &gt; Forms” again. Once sent, the status of the form is Pending Validation.</w:t>
      </w:r>
    </w:p>
    <w:p w:rsidR="005A1B1E" w:rsidRDefault="005A1B1E">
      <w:pPr>
        <w:spacing w:line="263" w:lineRule="auto"/>
        <w:sectPr w:rsidR="005A1B1E">
          <w:pgSz w:w="11910" w:h="16840"/>
          <w:pgMar w:top="1580" w:right="1360" w:bottom="760" w:left="1520" w:header="0" w:footer="564" w:gutter="0"/>
          <w:cols w:space="720"/>
        </w:sectPr>
      </w:pPr>
    </w:p>
    <w:p w:rsidR="005A1B1E" w:rsidRDefault="00C53572">
      <w:pPr>
        <w:pStyle w:val="BodyText"/>
        <w:spacing w:before="103" w:line="263" w:lineRule="auto"/>
        <w:ind w:right="104"/>
        <w:jc w:val="both"/>
      </w:pPr>
      <w:r>
        <w:lastRenderedPageBreak/>
        <w:t>When the RE manag</w:t>
      </w:r>
      <w:bookmarkStart w:id="10" w:name="_GoBack"/>
      <w:bookmarkEnd w:id="10"/>
      <w:r>
        <w:t>er checks and validates the details, the status will change to Valid. The status of the general information form must be Valid for the system to allow you to request registration for a qualification process.</w:t>
      </w:r>
    </w:p>
    <w:p w:rsidR="005A1B1E" w:rsidRDefault="00C53572">
      <w:pPr>
        <w:pStyle w:val="BodyText"/>
        <w:spacing w:before="120" w:line="263" w:lineRule="auto"/>
        <w:ind w:right="110"/>
        <w:jc w:val="both"/>
      </w:pPr>
      <w:r>
        <w:t>If an error is detected in the information, the status will be Invalid, and the Validation Comments field will explain the reason why the questionnaire is considered to be invalid.</w:t>
      </w:r>
    </w:p>
    <w:p w:rsidR="005A1B1E" w:rsidRDefault="005A1B1E">
      <w:pPr>
        <w:spacing w:before="9" w:line="190" w:lineRule="exact"/>
        <w:rPr>
          <w:sz w:val="19"/>
          <w:szCs w:val="19"/>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Heading4"/>
        <w:spacing w:before="56"/>
        <w:rPr>
          <w:b w:val="0"/>
          <w:bCs w:val="0"/>
        </w:rPr>
      </w:pPr>
      <w:r>
        <w:pict>
          <v:group id="_x0000_s1452" style="position:absolute;left:0;text-align:left;margin-left:79.1pt;margin-top:2.35pt;width:444.95pt;height:51.4pt;z-index:-3753;mso-position-horizontal-relative:page" coordorigin="1582,47" coordsize="8899,1028">
            <v:group id="_x0000_s1457" style="position:absolute;left:1592;top:57;width:8879;height:296" coordorigin="1592,57" coordsize="8879,296">
              <v:shape id="_x0000_s1458" style="position:absolute;left:1592;top:57;width:8879;height:296" coordorigin="1592,57" coordsize="8879,296" path="m1592,352r8879,l10471,57r-8879,l1592,352xe" fillcolor="#f1f1f1" stroked="f">
                <v:path arrowok="t"/>
              </v:shape>
            </v:group>
            <v:group id="_x0000_s1455" style="position:absolute;left:1592;top:352;width:8879;height:416" coordorigin="1592,352" coordsize="8879,416">
              <v:shape id="_x0000_s1456" style="position:absolute;left:1592;top:352;width:8879;height:416" coordorigin="1592,352" coordsize="8879,416" path="m1592,767r8879,l10471,352r-8879,l1592,767xe" fillcolor="#f1f1f1" stroked="f">
                <v:path arrowok="t"/>
              </v:shape>
            </v:group>
            <v:group id="_x0000_s1453" style="position:absolute;left:1592;top:767;width:8879;height:298" coordorigin="1592,767" coordsize="8879,298">
              <v:shape id="_x0000_s1454" style="position:absolute;left:1592;top:767;width:8879;height:298" coordorigin="1592,767" coordsize="8879,298" path="m1592,1065r8879,l10471,767r-8879,l1592,1065xe" fillcolor="#f1f1f1" stroked="f">
                <v:path arrowok="t"/>
              </v:shape>
            </v:group>
            <w10:wrap anchorx="page"/>
          </v:group>
        </w:pict>
      </w:r>
      <w:r>
        <w:rPr>
          <w:color w:val="990000"/>
          <w:u w:val="single" w:color="990000"/>
        </w:rPr>
        <w:t>IMPORTANT</w:t>
      </w:r>
    </w:p>
    <w:p w:rsidR="005A1B1E" w:rsidRDefault="00C53572">
      <w:pPr>
        <w:pStyle w:val="BodyText"/>
        <w:spacing w:before="146" w:line="263" w:lineRule="auto"/>
        <w:ind w:right="111"/>
      </w:pPr>
      <w:r>
        <w:t>Once the General information questionnaire is Valid, it is not advisable to send your details again unless there is something that has to be updated.</w:t>
      </w:r>
    </w:p>
    <w:p w:rsidR="005A1B1E" w:rsidRDefault="005A1B1E">
      <w:pPr>
        <w:spacing w:before="4" w:line="190" w:lineRule="exact"/>
        <w:rPr>
          <w:sz w:val="19"/>
          <w:szCs w:val="19"/>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Heading1"/>
        <w:numPr>
          <w:ilvl w:val="0"/>
          <w:numId w:val="10"/>
        </w:numPr>
        <w:tabs>
          <w:tab w:val="left" w:pos="533"/>
        </w:tabs>
        <w:rPr>
          <w:b w:val="0"/>
          <w:bCs w:val="0"/>
        </w:rPr>
      </w:pPr>
      <w:r>
        <w:pict>
          <v:group id="_x0000_s1450" style="position:absolute;left:0;text-align:left;margin-left:79.6pt;margin-top:22.55pt;width:443.95pt;height:.1pt;z-index:-3752;mso-position-horizontal-relative:page" coordorigin="1592,451" coordsize="8879,2">
            <v:shape id="_x0000_s1451" style="position:absolute;left:1592;top:451;width:8879;height:2" coordorigin="1592,451" coordsize="8879,0" path="m1592,451r8879,e" filled="f" strokecolor="#900" strokeweight=".58pt">
              <v:path arrowok="t"/>
            </v:shape>
            <w10:wrap anchorx="page"/>
          </v:group>
        </w:pict>
      </w:r>
      <w:bookmarkStart w:id="11" w:name="_bookmark10"/>
      <w:bookmarkEnd w:id="11"/>
      <w:r>
        <w:rPr>
          <w:color w:val="990000"/>
        </w:rPr>
        <w:t>Qualification File</w:t>
      </w:r>
    </w:p>
    <w:p w:rsidR="005A1B1E" w:rsidRDefault="005A1B1E">
      <w:pPr>
        <w:spacing w:before="9" w:line="190" w:lineRule="exact"/>
        <w:rPr>
          <w:sz w:val="19"/>
          <w:szCs w:val="19"/>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Heading2"/>
        <w:numPr>
          <w:ilvl w:val="1"/>
          <w:numId w:val="10"/>
        </w:numPr>
        <w:tabs>
          <w:tab w:val="left" w:pos="677"/>
        </w:tabs>
        <w:spacing w:before="44"/>
        <w:jc w:val="both"/>
        <w:rPr>
          <w:b w:val="0"/>
          <w:bCs w:val="0"/>
        </w:rPr>
      </w:pPr>
      <w:bookmarkStart w:id="12" w:name="_bookmark11"/>
      <w:bookmarkEnd w:id="12"/>
      <w:r>
        <w:t>Introduction</w:t>
      </w:r>
    </w:p>
    <w:p w:rsidR="005A1B1E" w:rsidRDefault="005A1B1E">
      <w:pPr>
        <w:spacing w:before="6" w:line="250" w:lineRule="exact"/>
        <w:rPr>
          <w:sz w:val="25"/>
          <w:szCs w:val="25"/>
        </w:rPr>
      </w:pPr>
    </w:p>
    <w:p w:rsidR="005A1B1E" w:rsidRDefault="005A1B1E">
      <w:pPr>
        <w:spacing w:line="280" w:lineRule="exact"/>
        <w:rPr>
          <w:sz w:val="28"/>
          <w:szCs w:val="28"/>
        </w:rPr>
      </w:pPr>
    </w:p>
    <w:p w:rsidR="005A1B1E" w:rsidRDefault="00C53572">
      <w:pPr>
        <w:pStyle w:val="BodyText"/>
        <w:spacing w:line="263" w:lineRule="auto"/>
        <w:ind w:right="103"/>
        <w:jc w:val="both"/>
      </w:pPr>
      <w:r>
        <w:t>The qualification file contains the qualification process that the supplier starts in relation with the business area.</w:t>
      </w:r>
    </w:p>
    <w:p w:rsidR="005A1B1E" w:rsidRDefault="00C53572">
      <w:pPr>
        <w:pStyle w:val="BodyText"/>
        <w:ind w:right="111"/>
      </w:pPr>
      <w:r>
        <w:t>The supplier starts the qualification process by indicating its business area (supply, materials or services).</w:t>
      </w:r>
    </w:p>
    <w:p w:rsidR="005A1B1E" w:rsidRDefault="005A1B1E">
      <w:pPr>
        <w:spacing w:before="1" w:line="240" w:lineRule="exact"/>
        <w:rPr>
          <w:sz w:val="24"/>
          <w:szCs w:val="24"/>
        </w:rPr>
      </w:pPr>
    </w:p>
    <w:p w:rsidR="005A1B1E" w:rsidRDefault="00C53572">
      <w:pPr>
        <w:pStyle w:val="BodyText"/>
        <w:ind w:right="177"/>
        <w:jc w:val="both"/>
      </w:pPr>
      <w:r>
        <w:t>The business area is the combination of supply and scope (Spain or Latin America) and can be one of the following types:</w:t>
      </w:r>
    </w:p>
    <w:p w:rsidR="005A1B1E" w:rsidRDefault="005A1B1E">
      <w:pPr>
        <w:spacing w:line="220" w:lineRule="exact"/>
      </w:pPr>
    </w:p>
    <w:p w:rsidR="005A1B1E" w:rsidRDefault="005A1B1E">
      <w:pPr>
        <w:spacing w:line="220" w:lineRule="exact"/>
      </w:pPr>
    </w:p>
    <w:p w:rsidR="005A1B1E" w:rsidRDefault="005A1B1E">
      <w:pPr>
        <w:spacing w:before="9" w:line="300" w:lineRule="exact"/>
        <w:rPr>
          <w:sz w:val="30"/>
          <w:szCs w:val="30"/>
        </w:rPr>
      </w:pPr>
    </w:p>
    <w:p w:rsidR="005A1B1E" w:rsidRDefault="00C53572">
      <w:pPr>
        <w:pStyle w:val="BodyText"/>
        <w:spacing w:line="263" w:lineRule="auto"/>
        <w:ind w:right="104"/>
        <w:jc w:val="both"/>
      </w:pPr>
      <w:r>
        <w:t>Type 1 and type 6</w:t>
      </w:r>
      <w:r>
        <w:rPr>
          <w:b/>
        </w:rPr>
        <w:t xml:space="preserve"> </w:t>
      </w:r>
      <w:r>
        <w:t>business areas: In both cases, the standard qualification process must be passed, which means a series of minimum technical and sustainability standards associated with the activity.</w:t>
      </w:r>
    </w:p>
    <w:p w:rsidR="005A1B1E" w:rsidRDefault="005A1B1E">
      <w:pPr>
        <w:spacing w:before="15" w:line="280" w:lineRule="exact"/>
        <w:rPr>
          <w:sz w:val="28"/>
          <w:szCs w:val="28"/>
        </w:rPr>
      </w:pPr>
    </w:p>
    <w:p w:rsidR="005A1B1E" w:rsidRDefault="00C53572">
      <w:pPr>
        <w:pStyle w:val="BodyText"/>
        <w:numPr>
          <w:ilvl w:val="0"/>
          <w:numId w:val="9"/>
        </w:numPr>
        <w:tabs>
          <w:tab w:val="left" w:pos="211"/>
        </w:tabs>
        <w:spacing w:line="263" w:lineRule="auto"/>
        <w:ind w:right="102" w:firstLine="0"/>
        <w:jc w:val="both"/>
      </w:pPr>
      <w:r>
        <w:t>Type 2: Besides passing the standard qualification, the supplier must also satisfy requirements to have its equipment or material approved.</w:t>
      </w:r>
    </w:p>
    <w:p w:rsidR="005A1B1E" w:rsidRDefault="005A1B1E">
      <w:pPr>
        <w:spacing w:before="5" w:line="190" w:lineRule="exact"/>
        <w:rPr>
          <w:sz w:val="19"/>
          <w:szCs w:val="19"/>
        </w:rPr>
      </w:pPr>
    </w:p>
    <w:p w:rsidR="005A1B1E" w:rsidRDefault="005A1B1E">
      <w:pPr>
        <w:spacing w:line="220" w:lineRule="exact"/>
      </w:pPr>
    </w:p>
    <w:p w:rsidR="005A1B1E" w:rsidRDefault="00C53572">
      <w:pPr>
        <w:pStyle w:val="BodyText"/>
        <w:numPr>
          <w:ilvl w:val="0"/>
          <w:numId w:val="9"/>
        </w:numPr>
        <w:tabs>
          <w:tab w:val="left" w:pos="264"/>
        </w:tabs>
        <w:spacing w:line="264" w:lineRule="auto"/>
        <w:ind w:right="103" w:firstLine="0"/>
        <w:jc w:val="both"/>
      </w:pPr>
      <w:r>
        <w:t>Type 3:</w:t>
      </w:r>
      <w:r w:rsidR="00174F57">
        <w:t xml:space="preserve"> </w:t>
      </w:r>
      <w:r>
        <w:t xml:space="preserve">The supplier must pass a standard qualification process and a personnel skills process (certain jobs can only be performed by the supplier’s employees who have passed a qualification examination set by Red </w:t>
      </w:r>
      <w:proofErr w:type="spellStart"/>
      <w:r>
        <w:t>Eléctrica</w:t>
      </w:r>
      <w:proofErr w:type="spellEnd"/>
      <w:r>
        <w:t>).</w:t>
      </w:r>
    </w:p>
    <w:p w:rsidR="005A1B1E" w:rsidRDefault="005A1B1E">
      <w:pPr>
        <w:spacing w:before="15" w:line="280" w:lineRule="exact"/>
        <w:rPr>
          <w:sz w:val="28"/>
          <w:szCs w:val="28"/>
        </w:rPr>
      </w:pPr>
    </w:p>
    <w:p w:rsidR="005A1B1E" w:rsidRDefault="00C53572">
      <w:pPr>
        <w:pStyle w:val="BodyText"/>
        <w:numPr>
          <w:ilvl w:val="0"/>
          <w:numId w:val="9"/>
        </w:numPr>
        <w:tabs>
          <w:tab w:val="left" w:pos="226"/>
        </w:tabs>
        <w:spacing w:line="264" w:lineRule="auto"/>
        <w:ind w:right="104" w:firstLine="0"/>
        <w:jc w:val="both"/>
      </w:pPr>
      <w:r>
        <w:t>Type 4: The supplier must pass a registration process in which it must provide sales and business information about the Business area in question.</w:t>
      </w:r>
      <w:r w:rsidR="00174F57">
        <w:t xml:space="preserve"> </w:t>
      </w:r>
      <w:r>
        <w:t>A standard qualification process is not required.</w:t>
      </w:r>
    </w:p>
    <w:p w:rsidR="005A1B1E" w:rsidRDefault="005A1B1E">
      <w:pPr>
        <w:spacing w:line="264" w:lineRule="auto"/>
        <w:jc w:val="both"/>
        <w:sectPr w:rsidR="005A1B1E">
          <w:pgSz w:w="11910" w:h="16840"/>
          <w:pgMar w:top="1580" w:right="1360" w:bottom="760" w:left="1520" w:header="0" w:footer="564" w:gutter="0"/>
          <w:cols w:space="720"/>
        </w:sectPr>
      </w:pPr>
    </w:p>
    <w:p w:rsidR="005A1B1E" w:rsidRDefault="005A1B1E">
      <w:pPr>
        <w:spacing w:before="2" w:line="140" w:lineRule="exact"/>
        <w:rPr>
          <w:sz w:val="14"/>
          <w:szCs w:val="14"/>
        </w:rPr>
      </w:pPr>
    </w:p>
    <w:p w:rsidR="005A1B1E" w:rsidRDefault="005A1B1E">
      <w:pPr>
        <w:spacing w:line="200" w:lineRule="exact"/>
        <w:rPr>
          <w:sz w:val="20"/>
          <w:szCs w:val="20"/>
        </w:rPr>
      </w:pPr>
    </w:p>
    <w:p w:rsidR="005A1B1E" w:rsidRDefault="00C53572">
      <w:pPr>
        <w:pStyle w:val="BodyText"/>
        <w:spacing w:before="56"/>
      </w:pPr>
      <w:r>
        <w:t>There are no type 5 activities.</w:t>
      </w:r>
    </w:p>
    <w:p w:rsidR="005A1B1E" w:rsidRDefault="005A1B1E">
      <w:pPr>
        <w:spacing w:line="220" w:lineRule="exact"/>
      </w:pPr>
    </w:p>
    <w:p w:rsidR="005A1B1E" w:rsidRDefault="005A1B1E">
      <w:pPr>
        <w:spacing w:before="15" w:line="300" w:lineRule="exact"/>
        <w:rPr>
          <w:sz w:val="30"/>
          <w:szCs w:val="30"/>
        </w:rPr>
      </w:pPr>
    </w:p>
    <w:p w:rsidR="005A1B1E" w:rsidRDefault="00C53572">
      <w:pPr>
        <w:pStyle w:val="Heading4"/>
        <w:spacing w:before="0"/>
        <w:ind w:right="263"/>
        <w:rPr>
          <w:b w:val="0"/>
          <w:bCs w:val="0"/>
        </w:rPr>
      </w:pPr>
      <w:r>
        <w:t>A questionnaire in the suppler space must be completed for each business area for which a qualification process is started.</w:t>
      </w:r>
    </w:p>
    <w:p w:rsidR="005A1B1E" w:rsidRDefault="005A1B1E">
      <w:pPr>
        <w:spacing w:line="240" w:lineRule="exact"/>
        <w:rPr>
          <w:sz w:val="24"/>
          <w:szCs w:val="24"/>
        </w:rPr>
      </w:pPr>
    </w:p>
    <w:p w:rsidR="005A1B1E" w:rsidRDefault="00C53572">
      <w:pPr>
        <w:pStyle w:val="BodyText"/>
        <w:ind w:right="111"/>
        <w:rPr>
          <w:rFonts w:cs="Calibri"/>
        </w:rPr>
      </w:pPr>
      <w:r>
        <w:pict>
          <v:group id="_x0000_s1446" style="position:absolute;left:0;text-align:left;margin-left:81.5pt;margin-top:39.3pt;width:434.75pt;height:87.5pt;z-index:-3751;mso-position-horizontal-relative:page" coordorigin="1630,786" coordsize="8695,1750">
            <v:shape id="_x0000_s1449" type="#_x0000_t75" style="position:absolute;left:1650;top:806;width:8655;height:1710">
              <v:imagedata r:id="rId17" o:title=""/>
            </v:shape>
            <v:group id="_x0000_s1447" style="position:absolute;left:1640;top:796;width:8675;height:1730" coordorigin="1640,796" coordsize="8675,1730">
              <v:shape id="_x0000_s1448" style="position:absolute;left:1640;top:796;width:8675;height:1730" coordorigin="1640,796" coordsize="8675,1730" path="m1640,2526r8675,l10315,796r-8675,l1640,2526xe" filled="f" strokecolor="#4f81bc" strokeweight="1pt">
                <v:path arrowok="t"/>
              </v:shape>
            </v:group>
            <w10:wrap anchorx="page"/>
          </v:group>
        </w:pict>
      </w:r>
      <w:r>
        <w:t>The different activity types, and the minimum requirements for the associated questionnaire, can be seen in the “How to Become a Supplier” section</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12" w:line="300" w:lineRule="exact"/>
        <w:rPr>
          <w:sz w:val="30"/>
          <w:szCs w:val="30"/>
        </w:rPr>
      </w:pPr>
    </w:p>
    <w:p w:rsidR="005A1B1E" w:rsidRDefault="00C53572">
      <w:pPr>
        <w:pStyle w:val="BodyText"/>
        <w:spacing w:line="263" w:lineRule="auto"/>
      </w:pPr>
      <w:r>
        <w:pict>
          <v:group id="_x0000_s1442" style="position:absolute;left:0;text-align:left;margin-left:81.5pt;margin-top:35.95pt;width:443pt;height:79.45pt;z-index:-3750;mso-position-horizontal-relative:page" coordorigin="1630,719" coordsize="8860,1589">
            <v:shape id="_x0000_s1445" type="#_x0000_t75" style="position:absolute;left:1650;top:739;width:8820;height:1549">
              <v:imagedata r:id="rId37" o:title=""/>
            </v:shape>
            <v:group id="_x0000_s1443" style="position:absolute;left:1640;top:729;width:8840;height:1569" coordorigin="1640,729" coordsize="8840,1569">
              <v:shape id="_x0000_s1444" style="position:absolute;left:1640;top:729;width:8840;height:1569" coordorigin="1640,729" coordsize="8840,1569" path="m1640,2298r8840,l10480,729r-8840,l1640,2298xe" filled="f" strokecolor="#4f81bc" strokeweight="1pt">
                <v:path arrowok="t"/>
              </v:shape>
            </v:group>
            <w10:wrap anchorx="page"/>
          </v:group>
        </w:pict>
      </w:r>
      <w:r>
        <w:t>The activity tree and their types can be opened in Excel format to consult the minimum requirements before starting a qualification process.</w:t>
      </w:r>
    </w:p>
    <w:p w:rsidR="005A1B1E" w:rsidRDefault="005A1B1E">
      <w:pPr>
        <w:spacing w:before="8" w:line="190" w:lineRule="exact"/>
        <w:rPr>
          <w:sz w:val="19"/>
          <w:szCs w:val="19"/>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Heading2"/>
        <w:numPr>
          <w:ilvl w:val="1"/>
          <w:numId w:val="10"/>
        </w:numPr>
        <w:tabs>
          <w:tab w:val="left" w:pos="677"/>
        </w:tabs>
        <w:rPr>
          <w:b w:val="0"/>
          <w:bCs w:val="0"/>
        </w:rPr>
      </w:pPr>
      <w:bookmarkStart w:id="13" w:name="_bookmark12"/>
      <w:bookmarkEnd w:id="13"/>
      <w:r>
        <w:t>Registering the qualification file</w:t>
      </w:r>
    </w:p>
    <w:p w:rsidR="005A1B1E" w:rsidRDefault="005A1B1E">
      <w:pPr>
        <w:spacing w:before="6" w:line="250" w:lineRule="exact"/>
        <w:rPr>
          <w:sz w:val="25"/>
          <w:szCs w:val="25"/>
        </w:rPr>
      </w:pPr>
    </w:p>
    <w:p w:rsidR="005A1B1E" w:rsidRDefault="005A1B1E">
      <w:pPr>
        <w:spacing w:line="280" w:lineRule="exact"/>
        <w:rPr>
          <w:sz w:val="28"/>
          <w:szCs w:val="28"/>
        </w:rPr>
      </w:pPr>
    </w:p>
    <w:p w:rsidR="005A1B1E" w:rsidRDefault="00C53572">
      <w:pPr>
        <w:pStyle w:val="BodyText"/>
        <w:spacing w:line="263" w:lineRule="auto"/>
      </w:pPr>
      <w:r>
        <w:pict>
          <v:group id="_x0000_s1438" style="position:absolute;left:0;text-align:left;margin-left:81.5pt;margin-top:56.7pt;width:443pt;height:49.15pt;z-index:-3749;mso-position-horizontal-relative:page" coordorigin="1630,1134" coordsize="8860,983">
            <v:shape id="_x0000_s1441" type="#_x0000_t75" style="position:absolute;left:1650;top:1154;width:8820;height:943">
              <v:imagedata r:id="rId38" o:title=""/>
            </v:shape>
            <v:group id="_x0000_s1439" style="position:absolute;left:1640;top:1144;width:8840;height:963" coordorigin="1640,1144" coordsize="8840,963">
              <v:shape id="_x0000_s1440" style="position:absolute;left:1640;top:1144;width:8840;height:963" coordorigin="1640,1144" coordsize="8840,963" path="m1640,2107r8840,l10480,1144r-8840,l1640,2107xe" filled="f" strokecolor="#4f81bc" strokeweight="1pt">
                <v:path arrowok="t"/>
              </v:shape>
            </v:group>
            <w10:wrap anchorx="page"/>
          </v:group>
        </w:pict>
      </w:r>
      <w:r>
        <w:t>As an authorized supplier, you can request the start of a qualification process by using the Qualification &gt; Register menu option</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4" w:line="300" w:lineRule="exact"/>
        <w:rPr>
          <w:sz w:val="30"/>
          <w:szCs w:val="30"/>
        </w:rPr>
      </w:pPr>
    </w:p>
    <w:p w:rsidR="005A1B1E" w:rsidRDefault="00C53572">
      <w:pPr>
        <w:pStyle w:val="BodyText"/>
        <w:rPr>
          <w:rFonts w:cs="Calibri"/>
        </w:rPr>
      </w:pPr>
      <w:r>
        <w:t>The system will then display the “Qualification File” type</w:t>
      </w:r>
    </w:p>
    <w:p w:rsidR="005A1B1E" w:rsidRDefault="005A1B1E">
      <w:pPr>
        <w:rPr>
          <w:rFonts w:ascii="Calibri" w:eastAsia="Calibri" w:hAnsi="Calibri" w:cs="Calibri"/>
        </w:rPr>
        <w:sectPr w:rsidR="005A1B1E">
          <w:pgSz w:w="11910" w:h="16840"/>
          <w:pgMar w:top="1580" w:right="1360" w:bottom="760" w:left="1520" w:header="0" w:footer="564" w:gutter="0"/>
          <w:cols w:space="720"/>
        </w:sectPr>
      </w:pPr>
    </w:p>
    <w:p w:rsidR="005A1B1E" w:rsidRDefault="005A1B1E">
      <w:pPr>
        <w:spacing w:before="8" w:line="120" w:lineRule="exact"/>
        <w:rPr>
          <w:sz w:val="12"/>
          <w:szCs w:val="12"/>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BodyText"/>
        <w:spacing w:before="56" w:line="263" w:lineRule="auto"/>
      </w:pPr>
      <w:r>
        <w:pict>
          <v:group id="_x0000_s1434" style="position:absolute;left:0;text-align:left;margin-left:81.5pt;margin-top:-120.8pt;width:396.5pt;height:95pt;z-index:-3748;mso-position-horizontal-relative:page" coordorigin="1630,-2416" coordsize="7930,1900">
            <v:shape id="_x0000_s1437" type="#_x0000_t75" style="position:absolute;left:1650;top:-2396;width:7890;height:1860">
              <v:imagedata r:id="rId39" o:title=""/>
            </v:shape>
            <v:group id="_x0000_s1435" style="position:absolute;left:1640;top:-2406;width:7910;height:1880" coordorigin="1640,-2406" coordsize="7910,1880">
              <v:shape id="_x0000_s1436" style="position:absolute;left:1640;top:-2406;width:7910;height:1880" coordorigin="1640,-2406" coordsize="7910,1880" path="m1640,-526r7910,l9550,-2406r-7910,l1640,-526xe" filled="f" strokecolor="#4f81bc" strokeweight="1pt">
                <v:path arrowok="t"/>
              </v:shape>
            </v:group>
            <w10:wrap anchorx="page"/>
          </v:group>
        </w:pict>
      </w:r>
      <w:r>
        <w:pict>
          <v:group id="_x0000_s1430" style="position:absolute;left:0;text-align:left;margin-left:81.5pt;margin-top:59.6pt;width:442.25pt;height:183.5pt;z-index:-3747;mso-position-horizontal-relative:page" coordorigin="1630,1192" coordsize="8845,3670">
            <v:shape id="_x0000_s1433" type="#_x0000_t75" style="position:absolute;left:1650;top:1212;width:8805;height:3630">
              <v:imagedata r:id="rId40" o:title=""/>
            </v:shape>
            <v:group id="_x0000_s1431" style="position:absolute;left:1640;top:1202;width:8825;height:3650" coordorigin="1640,1202" coordsize="8825,3650">
              <v:shape id="_x0000_s1432" style="position:absolute;left:1640;top:1202;width:8825;height:3650" coordorigin="1640,1202" coordsize="8825,3650" path="m1640,4852r8825,l10465,1202r-8825,l1640,4852xe" filled="f" strokecolor="#4f81bc" strokeweight="1pt">
                <v:path arrowok="t"/>
              </v:shape>
            </v:group>
            <w10:wrap anchorx="page"/>
          </v:group>
        </w:pict>
      </w:r>
      <w:r>
        <w:t>Click on the title and the system will display the form for the file with the data to be completed by the supplier.</w:t>
      </w:r>
    </w:p>
    <w:p w:rsidR="005A1B1E" w:rsidRDefault="005A1B1E">
      <w:pPr>
        <w:spacing w:before="5" w:line="190" w:lineRule="exact"/>
        <w:rPr>
          <w:sz w:val="19"/>
          <w:szCs w:val="19"/>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ind w:left="2937"/>
        <w:rPr>
          <w:rFonts w:ascii="Calibri" w:eastAsia="Calibri" w:hAnsi="Calibri" w:cs="Calibri"/>
          <w:sz w:val="16"/>
          <w:szCs w:val="16"/>
        </w:rPr>
      </w:pPr>
      <w:r>
        <w:rPr>
          <w:rFonts w:ascii="Calibri" w:hAnsi="Calibri"/>
          <w:sz w:val="16"/>
        </w:rPr>
        <w:t>Qualification file form</w:t>
      </w:r>
    </w:p>
    <w:p w:rsidR="005A1B1E" w:rsidRDefault="005A1B1E">
      <w:pPr>
        <w:spacing w:line="160" w:lineRule="exact"/>
        <w:rPr>
          <w:sz w:val="16"/>
          <w:szCs w:val="16"/>
        </w:rPr>
      </w:pPr>
    </w:p>
    <w:p w:rsidR="005A1B1E" w:rsidRDefault="005A1B1E">
      <w:pPr>
        <w:spacing w:line="160" w:lineRule="exact"/>
        <w:rPr>
          <w:sz w:val="16"/>
          <w:szCs w:val="16"/>
        </w:rPr>
      </w:pPr>
    </w:p>
    <w:p w:rsidR="005A1B1E" w:rsidRDefault="005A1B1E">
      <w:pPr>
        <w:spacing w:line="160" w:lineRule="exact"/>
        <w:rPr>
          <w:sz w:val="16"/>
          <w:szCs w:val="16"/>
        </w:rPr>
      </w:pPr>
    </w:p>
    <w:p w:rsidR="005A1B1E" w:rsidRDefault="005A1B1E">
      <w:pPr>
        <w:spacing w:line="160" w:lineRule="exact"/>
        <w:rPr>
          <w:sz w:val="16"/>
          <w:szCs w:val="16"/>
        </w:rPr>
      </w:pPr>
    </w:p>
    <w:p w:rsidR="005A1B1E" w:rsidRDefault="005A1B1E">
      <w:pPr>
        <w:spacing w:line="160" w:lineRule="exact"/>
        <w:rPr>
          <w:sz w:val="16"/>
          <w:szCs w:val="16"/>
        </w:rPr>
      </w:pPr>
    </w:p>
    <w:p w:rsidR="005A1B1E" w:rsidRDefault="005A1B1E">
      <w:pPr>
        <w:spacing w:before="10" w:line="160" w:lineRule="exact"/>
        <w:rPr>
          <w:sz w:val="16"/>
          <w:szCs w:val="16"/>
        </w:rPr>
      </w:pPr>
    </w:p>
    <w:p w:rsidR="005A1B1E" w:rsidRDefault="00C53572">
      <w:pPr>
        <w:pStyle w:val="BodyText"/>
        <w:spacing w:line="263" w:lineRule="auto"/>
      </w:pPr>
      <w:r>
        <w:pict>
          <v:group id="_x0000_s1426" style="position:absolute;left:0;text-align:left;margin-left:81.5pt;margin-top:35.95pt;width:383.6pt;height:30.8pt;z-index:-3746;mso-position-horizontal-relative:page" coordorigin="1630,719" coordsize="7672,616">
            <v:shape id="_x0000_s1429" type="#_x0000_t75" style="position:absolute;left:1650;top:739;width:7632;height:576">
              <v:imagedata r:id="rId41" o:title=""/>
            </v:shape>
            <v:group id="_x0000_s1427" style="position:absolute;left:1640;top:729;width:7652;height:596" coordorigin="1640,729" coordsize="7652,596">
              <v:shape id="_x0000_s1428" style="position:absolute;left:1640;top:729;width:7652;height:596" coordorigin="1640,729" coordsize="7652,596" path="m1640,1325r7652,l9292,729r-7652,l1640,1325xe" filled="f" strokecolor="#4f81bc" strokeweight="1pt">
                <v:path arrowok="t"/>
              </v:shape>
            </v:group>
            <w10:wrap anchorx="page"/>
          </v:group>
        </w:pict>
      </w:r>
      <w:r>
        <w:t>The business area is a detail that must be completed. Click on the red button to select the activity that qualification is requested for</w:t>
      </w:r>
    </w:p>
    <w:p w:rsidR="005A1B1E" w:rsidRDefault="005A1B1E">
      <w:pPr>
        <w:spacing w:before="3" w:line="210" w:lineRule="exact"/>
        <w:rPr>
          <w:sz w:val="21"/>
          <w:szCs w:val="21"/>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BodyText"/>
      </w:pPr>
      <w:r>
        <w:t>One activity must be selected (4th level of the activity tree).</w:t>
      </w:r>
    </w:p>
    <w:p w:rsidR="005A1B1E" w:rsidRDefault="00C53572">
      <w:pPr>
        <w:pStyle w:val="BodyText"/>
        <w:spacing w:before="146"/>
      </w:pPr>
      <w:r>
        <w:t>This window does not allow searches by activity name.</w:t>
      </w:r>
    </w:p>
    <w:p w:rsidR="005A1B1E" w:rsidRDefault="005A1B1E">
      <w:pPr>
        <w:sectPr w:rsidR="005A1B1E">
          <w:footerReference w:type="default" r:id="rId42"/>
          <w:pgSz w:w="11910" w:h="16840"/>
          <w:pgMar w:top="1580" w:right="1360" w:bottom="760" w:left="1520" w:header="0" w:footer="564" w:gutter="0"/>
          <w:cols w:space="720"/>
        </w:sectPr>
      </w:pPr>
    </w:p>
    <w:p w:rsidR="005A1B1E" w:rsidRDefault="005A1B1E">
      <w:pPr>
        <w:spacing w:line="160" w:lineRule="exact"/>
        <w:rPr>
          <w:sz w:val="16"/>
          <w:szCs w:val="16"/>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BodyText"/>
        <w:spacing w:before="56" w:line="264" w:lineRule="auto"/>
        <w:ind w:right="111"/>
      </w:pPr>
      <w:r>
        <w:pict>
          <v:group id="_x0000_s1422" style="position:absolute;left:0;text-align:left;margin-left:138.5pt;margin-top:-362.4pt;width:326pt;height:336.35pt;z-index:-3745;mso-position-horizontal-relative:page" coordorigin="2770,-7248" coordsize="6520,6727">
            <v:shape id="_x0000_s1425" type="#_x0000_t75" style="position:absolute;left:2790;top:-7228;width:6480;height:6687">
              <v:imagedata r:id="rId43" o:title=""/>
            </v:shape>
            <v:group id="_x0000_s1423" style="position:absolute;left:2780;top:-7238;width:6500;height:6707" coordorigin="2780,-7238" coordsize="6500,6707">
              <v:shape id="_x0000_s1424" style="position:absolute;left:2780;top:-7238;width:6500;height:6707" coordorigin="2780,-7238" coordsize="6500,6707" path="m2780,-531r6500,l9280,-7238r-6500,l2780,-531xe" filled="f" strokecolor="#4f81bc" strokeweight="1pt">
                <v:path arrowok="t"/>
              </v:shape>
            </v:group>
            <w10:wrap anchorx="page"/>
          </v:group>
        </w:pict>
      </w:r>
      <w:r>
        <w:pict>
          <v:group id="_x0000_s1418" style="position:absolute;left:0;text-align:left;margin-left:81.5pt;margin-top:38.75pt;width:443pt;height:48.9pt;z-index:-3744;mso-position-horizontal-relative:page" coordorigin="1630,775" coordsize="8860,978">
            <v:shape id="_x0000_s1421" type="#_x0000_t75" style="position:absolute;left:1650;top:795;width:8820;height:938">
              <v:imagedata r:id="rId44" o:title=""/>
            </v:shape>
            <v:group id="_x0000_s1419" style="position:absolute;left:1640;top:785;width:8840;height:958" coordorigin="1640,785" coordsize="8840,958">
              <v:shape id="_x0000_s1420" style="position:absolute;left:1640;top:785;width:8840;height:958" coordorigin="1640,785" coordsize="8840,958" path="m1640,1743r8840,l10480,785r-8840,l1640,1743xe" filled="f" strokecolor="#4f81bc" strokeweight="1pt">
                <v:path arrowok="t"/>
              </v:shape>
            </v:group>
            <w10:wrap anchorx="page"/>
          </v:group>
        </w:pict>
      </w:r>
      <w:r>
        <w:t>You can select any activity on the tree for which you want to be qualified, regardless of the business areas you may have selected in the portal registration request.</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10" w:line="240" w:lineRule="exact"/>
        <w:rPr>
          <w:sz w:val="24"/>
          <w:szCs w:val="24"/>
        </w:rPr>
      </w:pPr>
    </w:p>
    <w:p w:rsidR="005A1B1E" w:rsidRDefault="00C53572">
      <w:pPr>
        <w:pStyle w:val="Heading3"/>
        <w:numPr>
          <w:ilvl w:val="2"/>
          <w:numId w:val="10"/>
        </w:numPr>
        <w:tabs>
          <w:tab w:val="left" w:pos="821"/>
        </w:tabs>
        <w:rPr>
          <w:b w:val="0"/>
          <w:bCs w:val="0"/>
        </w:rPr>
      </w:pPr>
      <w:bookmarkStart w:id="14" w:name="_bookmark13"/>
      <w:bookmarkEnd w:id="14"/>
      <w:r>
        <w:t>Manufacturing and Supply Data (Type 2 Business Area Approval of equipment)</w:t>
      </w:r>
      <w:r>
        <w:tab/>
        <w:t>21</w:t>
      </w:r>
    </w:p>
    <w:p w:rsidR="005A1B1E" w:rsidRDefault="005A1B1E">
      <w:pPr>
        <w:spacing w:line="240" w:lineRule="exact"/>
        <w:rPr>
          <w:sz w:val="24"/>
          <w:szCs w:val="24"/>
        </w:rPr>
      </w:pPr>
    </w:p>
    <w:p w:rsidR="005A1B1E" w:rsidRDefault="005A1B1E">
      <w:pPr>
        <w:spacing w:before="6" w:line="320" w:lineRule="exact"/>
        <w:rPr>
          <w:sz w:val="32"/>
          <w:szCs w:val="32"/>
        </w:rPr>
      </w:pPr>
    </w:p>
    <w:p w:rsidR="005A1B1E" w:rsidRDefault="00C53572">
      <w:pPr>
        <w:pStyle w:val="BodyText"/>
        <w:spacing w:line="263" w:lineRule="auto"/>
        <w:ind w:right="112"/>
      </w:pPr>
      <w:r>
        <w:t>If you request registration of a process for a type 2 activity, the system will require that you complete the details of the Factory (name and address) and select at least one item to supply.</w:t>
      </w:r>
    </w:p>
    <w:p w:rsidR="005A1B1E" w:rsidRDefault="00C53572">
      <w:pPr>
        <w:pStyle w:val="BodyText"/>
        <w:spacing w:before="120" w:line="264" w:lineRule="auto"/>
        <w:ind w:right="111"/>
      </w:pPr>
      <w:r>
        <w:pict>
          <v:group id="_x0000_s1414" style="position:absolute;left:0;text-align:left;margin-left:81.5pt;margin-top:62.8pt;width:443pt;height:46.4pt;z-index:-3743;mso-position-horizontal-relative:page" coordorigin="1630,1256" coordsize="8860,928">
            <v:shape id="_x0000_s1417" type="#_x0000_t75" style="position:absolute;left:1650;top:1276;width:8820;height:888">
              <v:imagedata r:id="rId45" o:title=""/>
            </v:shape>
            <v:group id="_x0000_s1415" style="position:absolute;left:1640;top:1266;width:8840;height:908" coordorigin="1640,1266" coordsize="8840,908">
              <v:shape id="_x0000_s1416" style="position:absolute;left:1640;top:1266;width:8840;height:908" coordorigin="1640,1266" coordsize="8840,908" path="m1640,2174r8840,l10480,1266r-8840,l1640,2174xe" filled="f" strokecolor="#4f81bc" strokeweight="1pt">
                <v:path arrowok="t"/>
              </v:shape>
            </v:group>
            <w10:wrap anchorx="page"/>
          </v:group>
        </w:pict>
      </w:r>
      <w:r>
        <w:t>If the selected activity is not type 2, the system will not allow you to enter information in these fields.</w:t>
      </w:r>
    </w:p>
    <w:p w:rsidR="005A1B1E" w:rsidRDefault="005A1B1E">
      <w:pPr>
        <w:spacing w:line="264" w:lineRule="auto"/>
        <w:sectPr w:rsidR="005A1B1E">
          <w:footerReference w:type="default" r:id="rId46"/>
          <w:pgSz w:w="11910" w:h="16840"/>
          <w:pgMar w:top="1580" w:right="1360" w:bottom="760" w:left="1520" w:header="0" w:footer="564" w:gutter="0"/>
          <w:pgNumType w:start="21"/>
          <w:cols w:space="720"/>
        </w:sectPr>
      </w:pPr>
    </w:p>
    <w:p w:rsidR="005A1B1E" w:rsidRDefault="005A1B1E">
      <w:pPr>
        <w:spacing w:line="200" w:lineRule="exact"/>
        <w:rPr>
          <w:sz w:val="20"/>
          <w:szCs w:val="20"/>
        </w:rPr>
      </w:pPr>
    </w:p>
    <w:p w:rsidR="005A1B1E" w:rsidRDefault="005A1B1E">
      <w:pPr>
        <w:spacing w:before="2" w:line="260" w:lineRule="exact"/>
        <w:rPr>
          <w:sz w:val="26"/>
          <w:szCs w:val="26"/>
        </w:rPr>
      </w:pPr>
    </w:p>
    <w:p w:rsidR="005A1B1E" w:rsidRDefault="00C53572">
      <w:pPr>
        <w:pStyle w:val="BodyText"/>
        <w:spacing w:before="56"/>
        <w:rPr>
          <w:rFonts w:cs="Calibri"/>
        </w:rPr>
      </w:pPr>
      <w:r>
        <w:pict>
          <v:group id="_x0000_s1410" style="position:absolute;left:0;text-align:left;margin-left:81.5pt;margin-top:24.05pt;width:442.25pt;height:71.75pt;z-index:-3742;mso-position-horizontal-relative:page" coordorigin="1630,481" coordsize="8845,1435">
            <v:shape id="_x0000_s1413" type="#_x0000_t75" style="position:absolute;left:1650;top:501;width:8805;height:1395">
              <v:imagedata r:id="rId47" o:title=""/>
            </v:shape>
            <v:group id="_x0000_s1411" style="position:absolute;left:1640;top:491;width:8825;height:1415" coordorigin="1640,491" coordsize="8825,1415">
              <v:shape id="_x0000_s1412" style="position:absolute;left:1640;top:491;width:8825;height:1415" coordorigin="1640,491" coordsize="8825,1415" path="m1640,1906r8825,l10465,491r-8825,l1640,1906xe" filled="f" strokecolor="#4f81bc" strokeweight="1pt">
                <v:path arrowok="t"/>
              </v:shape>
            </v:group>
            <w10:wrap anchorx="page"/>
          </v:group>
        </w:pict>
      </w:r>
      <w:r>
        <w:t>To select the supplies, click on the “Add Line” button</w:t>
      </w:r>
    </w:p>
    <w:p w:rsidR="005A1B1E" w:rsidRDefault="005A1B1E">
      <w:pPr>
        <w:spacing w:before="9" w:line="190" w:lineRule="exact"/>
        <w:rPr>
          <w:sz w:val="19"/>
          <w:szCs w:val="19"/>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BodyText"/>
      </w:pPr>
      <w:r>
        <w:pict>
          <v:group id="_x0000_s1406" style="position:absolute;left:0;text-align:left;margin-left:81.5pt;margin-top:21.25pt;width:442.25pt;height:88.25pt;z-index:-3741;mso-position-horizontal-relative:page" coordorigin="1630,425" coordsize="8845,1765">
            <v:shape id="_x0000_s1409" type="#_x0000_t75" style="position:absolute;left:1650;top:445;width:8805;height:1725">
              <v:imagedata r:id="rId48" o:title=""/>
            </v:shape>
            <v:group id="_x0000_s1407" style="position:absolute;left:1640;top:435;width:8825;height:1745" coordorigin="1640,435" coordsize="8825,1745">
              <v:shape id="_x0000_s1408" style="position:absolute;left:1640;top:435;width:8825;height:1745" coordorigin="1640,435" coordsize="8825,1745" path="m1640,2180r8825,l10465,435r-8825,l1640,2180xe" filled="f" strokecolor="#4f81bc" strokeweight="1pt">
                <v:path arrowok="t"/>
              </v:shape>
            </v:group>
            <w10:wrap anchorx="page"/>
          </v:group>
        </w:pict>
      </w:r>
      <w:r>
        <w:t>Then click on the button highlighted in the red square</w:t>
      </w:r>
    </w:p>
    <w:p w:rsidR="005A1B1E" w:rsidRDefault="005A1B1E">
      <w:pPr>
        <w:spacing w:before="4" w:line="110" w:lineRule="exact"/>
        <w:rPr>
          <w:sz w:val="11"/>
          <w:szCs w:val="11"/>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BodyText"/>
      </w:pPr>
      <w:r>
        <w:pict>
          <v:group id="_x0000_s1402" style="position:absolute;left:0;text-align:left;margin-left:146.75pt;margin-top:21.25pt;width:310.25pt;height:271.25pt;z-index:-3740;mso-position-horizontal-relative:page" coordorigin="2935,425" coordsize="6205,5425">
            <v:shape id="_x0000_s1405" type="#_x0000_t75" style="position:absolute;left:2955;top:445;width:6164;height:5385">
              <v:imagedata r:id="rId49" o:title=""/>
            </v:shape>
            <v:group id="_x0000_s1403" style="position:absolute;left:2945;top:435;width:6185;height:5405" coordorigin="2945,435" coordsize="6185,5405">
              <v:shape id="_x0000_s1404" style="position:absolute;left:2945;top:435;width:6185;height:5405" coordorigin="2945,435" coordsize="6185,5405" path="m2945,5840r6184,l9129,435r-6184,l2945,5840xe" filled="f" strokecolor="#4f81bc" strokeweight="1pt">
                <v:path arrowok="t"/>
              </v:shape>
            </v:group>
            <w10:wrap anchorx="page"/>
          </v:group>
        </w:pict>
      </w:r>
      <w:r>
        <w:t>To enter the supply selection window.</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13" w:line="240" w:lineRule="exact"/>
        <w:rPr>
          <w:sz w:val="24"/>
          <w:szCs w:val="24"/>
        </w:rPr>
      </w:pPr>
    </w:p>
    <w:p w:rsidR="005A1B1E" w:rsidRDefault="00C53572">
      <w:pPr>
        <w:pStyle w:val="BodyText"/>
        <w:rPr>
          <w:rFonts w:cs="Calibri"/>
        </w:rPr>
      </w:pPr>
      <w:r>
        <w:t>Select a supply and then click on “Accept”</w:t>
      </w:r>
    </w:p>
    <w:p w:rsidR="005A1B1E" w:rsidRDefault="00C53572">
      <w:pPr>
        <w:pStyle w:val="BodyText"/>
        <w:spacing w:before="147" w:line="263" w:lineRule="auto"/>
        <w:ind w:right="111"/>
      </w:pPr>
      <w:r>
        <w:t>The selected item will then appear in the line. There is an option to add comments</w:t>
      </w:r>
    </w:p>
    <w:p w:rsidR="005A1B1E" w:rsidRDefault="005A1B1E">
      <w:pPr>
        <w:spacing w:line="263" w:lineRule="auto"/>
        <w:sectPr w:rsidR="005A1B1E">
          <w:pgSz w:w="11910" w:h="16840"/>
          <w:pgMar w:top="1580" w:right="1360" w:bottom="760" w:left="1520" w:header="0" w:footer="564" w:gutter="0"/>
          <w:cols w:space="720"/>
        </w:sect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before="20" w:line="200" w:lineRule="exact"/>
        <w:rPr>
          <w:sz w:val="20"/>
          <w:szCs w:val="20"/>
        </w:rPr>
      </w:pPr>
    </w:p>
    <w:p w:rsidR="005A1B1E" w:rsidRDefault="00C53572">
      <w:pPr>
        <w:pStyle w:val="BodyText"/>
        <w:spacing w:before="56"/>
      </w:pPr>
      <w:r>
        <w:pict>
          <v:group id="_x0000_s1398" style="position:absolute;left:0;text-align:left;margin-left:81.5pt;margin-top:-95.35pt;width:443pt;height:69.65pt;z-index:-3739;mso-position-horizontal-relative:page" coordorigin="1630,-1907" coordsize="8860,1393">
            <v:shape id="_x0000_s1401" type="#_x0000_t75" style="position:absolute;left:1650;top:-1887;width:8820;height:1353">
              <v:imagedata r:id="rId50" o:title=""/>
            </v:shape>
            <v:group id="_x0000_s1399" style="position:absolute;left:1640;top:-1897;width:8840;height:1373" coordorigin="1640,-1897" coordsize="8840,1373">
              <v:shape id="_x0000_s1400" style="position:absolute;left:1640;top:-1897;width:8840;height:1373" coordorigin="1640,-1897" coordsize="8840,1373" path="m1640,-524r8840,l10480,-1897r-8840,l1640,-524xe" filled="f" strokecolor="#4f81bc" strokeweight="1pt">
                <v:path arrowok="t"/>
              </v:shape>
            </v:group>
            <w10:wrap anchorx="page"/>
          </v:group>
        </w:pict>
      </w:r>
      <w:r>
        <w:t>The system allows you to add various supply lines.</w:t>
      </w:r>
    </w:p>
    <w:p w:rsidR="005A1B1E" w:rsidRDefault="00C53572">
      <w:pPr>
        <w:pStyle w:val="BodyText"/>
        <w:spacing w:before="146"/>
      </w:pPr>
      <w:r>
        <w:t>The codes of the selected items cannot be repeated.</w:t>
      </w:r>
    </w:p>
    <w:p w:rsidR="005A1B1E" w:rsidRDefault="005A1B1E">
      <w:pPr>
        <w:spacing w:line="220" w:lineRule="exact"/>
      </w:pPr>
    </w:p>
    <w:p w:rsidR="005A1B1E" w:rsidRDefault="005A1B1E">
      <w:pPr>
        <w:spacing w:line="220" w:lineRule="exact"/>
      </w:pPr>
    </w:p>
    <w:p w:rsidR="005A1B1E" w:rsidRDefault="005A1B1E">
      <w:pPr>
        <w:spacing w:before="2" w:line="240" w:lineRule="exact"/>
        <w:rPr>
          <w:sz w:val="24"/>
          <w:szCs w:val="24"/>
        </w:rPr>
      </w:pPr>
    </w:p>
    <w:p w:rsidR="005A1B1E" w:rsidRDefault="00C53572">
      <w:pPr>
        <w:pStyle w:val="Heading3"/>
        <w:numPr>
          <w:ilvl w:val="2"/>
          <w:numId w:val="10"/>
        </w:numPr>
        <w:tabs>
          <w:tab w:val="left" w:pos="876"/>
        </w:tabs>
        <w:ind w:left="875" w:hanging="775"/>
        <w:rPr>
          <w:b w:val="0"/>
          <w:bCs w:val="0"/>
        </w:rPr>
      </w:pPr>
      <w:bookmarkStart w:id="15" w:name="_bookmark14"/>
      <w:bookmarkEnd w:id="15"/>
      <w:r>
        <w:t>Request Qualification File Registration</w:t>
      </w:r>
    </w:p>
    <w:p w:rsidR="005A1B1E" w:rsidRDefault="005A1B1E">
      <w:pPr>
        <w:spacing w:before="4" w:line="160" w:lineRule="exact"/>
        <w:rPr>
          <w:sz w:val="16"/>
          <w:szCs w:val="16"/>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ind w:left="100" w:right="10367"/>
        <w:rPr>
          <w:rFonts w:ascii="Times New Roman" w:eastAsia="Times New Roman" w:hAnsi="Times New Roman" w:cs="Times New Roman"/>
          <w:sz w:val="20"/>
          <w:szCs w:val="20"/>
        </w:rPr>
      </w:pPr>
      <w:r>
        <w:pict>
          <v:shape id="_x0000_i1027" type="#_x0000_t75" style="width:442.5pt;height:66pt;mso-position-horizontal-relative:char;mso-position-vertical-relative:line">
            <v:imagedata r:id="rId51" o:title=""/>
          </v:shape>
        </w:pict>
      </w:r>
    </w:p>
    <w:p w:rsidR="005A1B1E" w:rsidRDefault="00C53572">
      <w:pPr>
        <w:pStyle w:val="Heading4"/>
        <w:spacing w:before="143"/>
        <w:rPr>
          <w:b w:val="0"/>
          <w:bCs w:val="0"/>
        </w:rPr>
      </w:pPr>
      <w:r>
        <w:t>Save -&gt;</w:t>
      </w:r>
    </w:p>
    <w:p w:rsidR="005A1B1E" w:rsidRDefault="00C53572">
      <w:pPr>
        <w:pStyle w:val="BodyText"/>
        <w:spacing w:before="146"/>
        <w:ind w:left="808"/>
      </w:pPr>
      <w:r>
        <w:t>The system will generate a unique numerical identifier for the file.</w:t>
      </w:r>
    </w:p>
    <w:p w:rsidR="005A1B1E" w:rsidRDefault="00C53572">
      <w:pPr>
        <w:pStyle w:val="BodyText"/>
        <w:spacing w:before="149"/>
        <w:ind w:left="808"/>
        <w:rPr>
          <w:rFonts w:cs="Calibri"/>
        </w:rPr>
      </w:pPr>
      <w:r>
        <w:t>The file will be in “Saved” status.</w:t>
      </w:r>
    </w:p>
    <w:p w:rsidR="005A1B1E" w:rsidRDefault="00C53572">
      <w:pPr>
        <w:pStyle w:val="BodyText"/>
        <w:spacing w:before="146"/>
        <w:ind w:left="808" w:right="106"/>
      </w:pPr>
      <w:r>
        <w:t>The supplier can access the details of the saved file from the menu option</w:t>
      </w:r>
    </w:p>
    <w:p w:rsidR="005A1B1E" w:rsidRDefault="00C53572">
      <w:pPr>
        <w:pStyle w:val="BodyText"/>
        <w:spacing w:before="26"/>
        <w:ind w:left="808"/>
        <w:rPr>
          <w:rFonts w:cs="Calibri"/>
        </w:rPr>
      </w:pPr>
      <w:r>
        <w:t>“</w:t>
      </w:r>
      <w:proofErr w:type="gramStart"/>
      <w:r>
        <w:t>monitoring</w:t>
      </w:r>
      <w:proofErr w:type="gramEnd"/>
      <w:r>
        <w:t>” -&gt; “saved files” and has the option to:</w:t>
      </w:r>
    </w:p>
    <w:p w:rsidR="005A1B1E" w:rsidRDefault="00C53572">
      <w:pPr>
        <w:pStyle w:val="BodyText"/>
        <w:spacing w:before="147"/>
        <w:ind w:left="808"/>
      </w:pPr>
      <w:r>
        <w:t>Delete the file</w:t>
      </w:r>
    </w:p>
    <w:p w:rsidR="005A1B1E" w:rsidRDefault="00C53572">
      <w:pPr>
        <w:pStyle w:val="BodyText"/>
        <w:spacing w:before="146"/>
        <w:ind w:left="808"/>
        <w:rPr>
          <w:rFonts w:cs="Calibri"/>
        </w:rPr>
      </w:pPr>
      <w:r>
        <w:t>Open the file (and modify details if necessary) and click on “Request”.</w:t>
      </w:r>
    </w:p>
    <w:p w:rsidR="005A1B1E" w:rsidRDefault="005A1B1E">
      <w:pPr>
        <w:spacing w:before="2" w:line="120" w:lineRule="exact"/>
        <w:rPr>
          <w:sz w:val="12"/>
          <w:szCs w:val="12"/>
        </w:rPr>
      </w:pPr>
    </w:p>
    <w:p w:rsidR="005A1B1E" w:rsidRDefault="005A1B1E">
      <w:pPr>
        <w:spacing w:line="220" w:lineRule="exact"/>
      </w:pPr>
    </w:p>
    <w:p w:rsidR="005A1B1E" w:rsidRDefault="005A1B1E">
      <w:pPr>
        <w:spacing w:line="220" w:lineRule="exact"/>
      </w:pPr>
    </w:p>
    <w:p w:rsidR="005A1B1E" w:rsidRDefault="00C53572">
      <w:pPr>
        <w:pStyle w:val="Heading4"/>
        <w:spacing w:before="0"/>
        <w:rPr>
          <w:b w:val="0"/>
          <w:bCs w:val="0"/>
        </w:rPr>
      </w:pPr>
      <w:r>
        <w:t>Request -&gt;</w:t>
      </w:r>
    </w:p>
    <w:p w:rsidR="005A1B1E" w:rsidRDefault="00C53572">
      <w:pPr>
        <w:pStyle w:val="BodyText"/>
        <w:spacing w:before="146" w:line="371" w:lineRule="auto"/>
        <w:ind w:left="808" w:right="1016"/>
      </w:pPr>
      <w:r>
        <w:t>The system will make the validations indicated in the next point. Once the validations have been made, the system displays an information message:</w:t>
      </w:r>
    </w:p>
    <w:p w:rsidR="005A1B1E" w:rsidRDefault="005A1B1E">
      <w:pPr>
        <w:spacing w:line="371" w:lineRule="auto"/>
        <w:sectPr w:rsidR="005A1B1E">
          <w:pgSz w:w="11910" w:h="16840"/>
          <w:pgMar w:top="1580" w:right="1360" w:bottom="760" w:left="1520" w:header="0" w:footer="564" w:gutter="0"/>
          <w:cols w:space="720"/>
        </w:sectPr>
      </w:pPr>
    </w:p>
    <w:p w:rsidR="005A1B1E" w:rsidRDefault="00C53572">
      <w:pPr>
        <w:spacing w:before="103"/>
        <w:ind w:left="809" w:right="10367"/>
        <w:rPr>
          <w:rFonts w:ascii="Times New Roman" w:eastAsia="Times New Roman" w:hAnsi="Times New Roman" w:cs="Times New Roman"/>
          <w:sz w:val="20"/>
          <w:szCs w:val="20"/>
        </w:rPr>
      </w:pPr>
      <w:r>
        <w:lastRenderedPageBreak/>
        <w:pict>
          <v:shape id="_x0000_i1028" type="#_x0000_t75" style="width:369.75pt;height:243.75pt;mso-position-horizontal-relative:char;mso-position-vertical-relative:line">
            <v:imagedata r:id="rId52" o:title=""/>
          </v:shape>
        </w:pict>
      </w:r>
    </w:p>
    <w:p w:rsidR="005A1B1E" w:rsidRDefault="005A1B1E">
      <w:pPr>
        <w:spacing w:before="2" w:line="120" w:lineRule="exact"/>
        <w:rPr>
          <w:sz w:val="12"/>
          <w:szCs w:val="12"/>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BodyText"/>
        <w:spacing w:before="56" w:line="263" w:lineRule="auto"/>
        <w:ind w:right="111"/>
      </w:pPr>
      <w:r>
        <w:t>Click on the “Accept” button and the system will then show the following confirmation page.</w:t>
      </w:r>
    </w:p>
    <w:p w:rsidR="005A1B1E" w:rsidRDefault="00C53572">
      <w:pPr>
        <w:pStyle w:val="BodyText"/>
        <w:spacing w:before="120"/>
      </w:pPr>
      <w:r>
        <w:t>There is no need to add any comment for the following participants.</w:t>
      </w:r>
    </w:p>
    <w:p w:rsidR="005A1B1E" w:rsidRDefault="00C53572">
      <w:pPr>
        <w:pStyle w:val="Heading4"/>
        <w:rPr>
          <w:rFonts w:cs="Calibri"/>
          <w:b w:val="0"/>
          <w:bCs w:val="0"/>
        </w:rPr>
      </w:pPr>
      <w:r>
        <w:rPr>
          <w:u w:val="single" w:color="000000"/>
        </w:rPr>
        <w:t xml:space="preserve"> The “Accept” button must be clicked again to confirm the registration of the file. </w:t>
      </w:r>
    </w:p>
    <w:p w:rsidR="005A1B1E" w:rsidRDefault="00C53572">
      <w:pPr>
        <w:pStyle w:val="BodyText"/>
        <w:spacing w:before="146" w:line="263" w:lineRule="auto"/>
        <w:ind w:right="111"/>
      </w:pPr>
      <w:r>
        <w:pict>
          <v:group id="_x0000_s1390" style="position:absolute;left:0;text-align:left;margin-left:116.95pt;margin-top:62.55pt;width:383.75pt;height:207pt;z-index:-3738;mso-position-horizontal-relative:page" coordorigin="2339,1251" coordsize="7675,4140">
            <v:shape id="_x0000_s1395" type="#_x0000_t75" style="position:absolute;left:2359;top:1302;width:7635;height:4069">
              <v:imagedata r:id="rId53" o:title=""/>
            </v:shape>
            <v:group id="_x0000_s1393" style="position:absolute;left:2349;top:1292;width:7655;height:4089" coordorigin="2349,1292" coordsize="7655,4089">
              <v:shape id="_x0000_s1394" style="position:absolute;left:2349;top:1292;width:7655;height:4089" coordorigin="2349,1292" coordsize="7655,4089" path="m2349,5381r7655,l10004,1292r-7655,l2349,5381xe" filled="f" strokecolor="#4f81bc" strokeweight="1pt">
                <v:path arrowok="t"/>
              </v:shape>
            </v:group>
            <v:group id="_x0000_s1391" style="position:absolute;left:2745;top:1271;width:600;height:360" coordorigin="2745,1271" coordsize="600,360">
              <v:shape id="_x0000_s1392" style="position:absolute;left:2745;top:1271;width:600;height:360" coordorigin="2745,1271" coordsize="600,360" path="m2745,1331r33,-54l3285,1271r22,4l3326,1286r13,18l3345,1325r,246l3341,1593r-12,18l3312,1624r-21,6l2805,1631r-22,-5l2764,1615r-13,-17l2745,1576r,-245xe" filled="f" strokecolor="#f79546" strokeweight="2pt">
                <v:path arrowok="t"/>
              </v:shape>
            </v:group>
            <w10:wrap anchorx="page"/>
          </v:group>
        </w:pict>
      </w:r>
      <w:r>
        <w:t>The file number is indicated at the top of the page. This number is exclusive for this file.</w:t>
      </w:r>
    </w:p>
    <w:p w:rsidR="005A1B1E" w:rsidRDefault="005A1B1E">
      <w:pPr>
        <w:spacing w:before="5" w:line="200" w:lineRule="exact"/>
        <w:rPr>
          <w:sz w:val="20"/>
          <w:szCs w:val="20"/>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ind w:left="2226"/>
        <w:rPr>
          <w:rFonts w:ascii="Calibri" w:eastAsia="Calibri" w:hAnsi="Calibri" w:cs="Calibri"/>
          <w:sz w:val="16"/>
          <w:szCs w:val="16"/>
        </w:rPr>
      </w:pPr>
      <w:r>
        <w:rPr>
          <w:rFonts w:ascii="Calibri"/>
          <w:sz w:val="16"/>
        </w:rPr>
        <w:t>File registration request by the supplier Click on ACCEPT to Continue</w:t>
      </w:r>
    </w:p>
    <w:p w:rsidR="005A1B1E" w:rsidRDefault="005A1B1E">
      <w:pPr>
        <w:rPr>
          <w:rFonts w:ascii="Calibri" w:eastAsia="Calibri" w:hAnsi="Calibri" w:cs="Calibri"/>
          <w:sz w:val="16"/>
          <w:szCs w:val="16"/>
        </w:rPr>
        <w:sectPr w:rsidR="005A1B1E">
          <w:pgSz w:w="11910" w:h="16840"/>
          <w:pgMar w:top="1580" w:right="1360" w:bottom="760" w:left="1520" w:header="0" w:footer="564" w:gutter="0"/>
          <w:cols w:space="720"/>
        </w:sectPr>
      </w:pPr>
    </w:p>
    <w:p w:rsidR="005A1B1E" w:rsidRDefault="005A1B1E">
      <w:pPr>
        <w:spacing w:before="8" w:line="170" w:lineRule="exact"/>
        <w:rPr>
          <w:sz w:val="17"/>
          <w:szCs w:val="17"/>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spacing w:before="72"/>
        <w:ind w:left="1518"/>
        <w:rPr>
          <w:rFonts w:ascii="Verdana" w:eastAsia="Verdana" w:hAnsi="Verdana" w:cs="Verdana"/>
          <w:sz w:val="16"/>
          <w:szCs w:val="16"/>
        </w:rPr>
      </w:pPr>
      <w:r>
        <w:pict>
          <v:group id="_x0000_s1386" style="position:absolute;left:0;text-align:left;margin-left:112.25pt;margin-top:-183.25pt;width:378.45pt;height:185.1pt;z-index:-3737;mso-position-horizontal-relative:page" coordorigin="2245,-3665" coordsize="7569,3702">
            <v:shape id="_x0000_s1389" type="#_x0000_t75" style="position:absolute;left:2265;top:-3645;width:7529;height:3662">
              <v:imagedata r:id="rId54" o:title=""/>
            </v:shape>
            <v:group id="_x0000_s1387" style="position:absolute;left:2255;top:-3655;width:7549;height:3682" coordorigin="2255,-3655" coordsize="7549,3682">
              <v:shape id="_x0000_s1388" style="position:absolute;left:2255;top:-3655;width:7549;height:3682" coordorigin="2255,-3655" coordsize="7549,3682" path="m2255,27r7549,l9804,-3655r-7549,l2255,27xe" filled="f" strokecolor="#4f81bc" strokeweight="1pt">
                <v:path arrowok="t"/>
              </v:shape>
            </v:group>
            <w10:wrap anchorx="page"/>
          </v:group>
        </w:pict>
      </w:r>
      <w:r>
        <w:rPr>
          <w:rFonts w:ascii="Verdana" w:hAnsi="Verdana"/>
          <w:color w:val="365F91"/>
          <w:sz w:val="16"/>
        </w:rPr>
        <w:t>Confirmation page. File created correctly</w:t>
      </w:r>
    </w:p>
    <w:p w:rsidR="005A1B1E" w:rsidRDefault="005A1B1E">
      <w:pPr>
        <w:spacing w:line="160" w:lineRule="exact"/>
        <w:rPr>
          <w:sz w:val="16"/>
          <w:szCs w:val="16"/>
        </w:rPr>
      </w:pPr>
    </w:p>
    <w:p w:rsidR="005A1B1E" w:rsidRDefault="005A1B1E">
      <w:pPr>
        <w:spacing w:line="160" w:lineRule="exact"/>
        <w:rPr>
          <w:sz w:val="16"/>
          <w:szCs w:val="16"/>
        </w:rPr>
      </w:pPr>
    </w:p>
    <w:p w:rsidR="005A1B1E" w:rsidRDefault="005A1B1E">
      <w:pPr>
        <w:spacing w:line="160" w:lineRule="exact"/>
        <w:rPr>
          <w:sz w:val="16"/>
          <w:szCs w:val="16"/>
        </w:rPr>
      </w:pPr>
    </w:p>
    <w:p w:rsidR="005A1B1E" w:rsidRDefault="005A1B1E">
      <w:pPr>
        <w:spacing w:before="15" w:line="160" w:lineRule="exact"/>
        <w:rPr>
          <w:sz w:val="16"/>
          <w:szCs w:val="16"/>
        </w:rPr>
      </w:pPr>
    </w:p>
    <w:p w:rsidR="005A1B1E" w:rsidRDefault="00C53572">
      <w:pPr>
        <w:pStyle w:val="Heading3"/>
        <w:numPr>
          <w:ilvl w:val="2"/>
          <w:numId w:val="10"/>
        </w:numPr>
        <w:tabs>
          <w:tab w:val="left" w:pos="821"/>
        </w:tabs>
        <w:jc w:val="both"/>
        <w:rPr>
          <w:b w:val="0"/>
          <w:bCs w:val="0"/>
        </w:rPr>
      </w:pPr>
      <w:bookmarkStart w:id="16" w:name="_bookmark15"/>
      <w:bookmarkEnd w:id="16"/>
      <w:r>
        <w:t>Validation of the File Request</w:t>
      </w:r>
    </w:p>
    <w:p w:rsidR="005A1B1E" w:rsidRDefault="005A1B1E">
      <w:pPr>
        <w:spacing w:line="240" w:lineRule="exact"/>
        <w:rPr>
          <w:sz w:val="24"/>
          <w:szCs w:val="24"/>
        </w:rPr>
      </w:pPr>
    </w:p>
    <w:p w:rsidR="005A1B1E" w:rsidRDefault="005A1B1E">
      <w:pPr>
        <w:spacing w:before="4" w:line="320" w:lineRule="exact"/>
        <w:rPr>
          <w:sz w:val="32"/>
          <w:szCs w:val="32"/>
        </w:rPr>
      </w:pPr>
    </w:p>
    <w:p w:rsidR="005A1B1E" w:rsidRDefault="00C53572">
      <w:pPr>
        <w:pStyle w:val="BodyText"/>
        <w:jc w:val="both"/>
      </w:pPr>
      <w:r>
        <w:t>The system will run the following tests after the “Request” button is clicked:</w:t>
      </w:r>
    </w:p>
    <w:p w:rsidR="005A1B1E" w:rsidRDefault="005A1B1E">
      <w:pPr>
        <w:spacing w:before="4" w:line="120" w:lineRule="exact"/>
        <w:rPr>
          <w:sz w:val="12"/>
          <w:szCs w:val="12"/>
        </w:rPr>
      </w:pPr>
    </w:p>
    <w:p w:rsidR="005A1B1E" w:rsidRDefault="005A1B1E">
      <w:pPr>
        <w:spacing w:line="220" w:lineRule="exact"/>
      </w:pPr>
    </w:p>
    <w:p w:rsidR="005A1B1E" w:rsidRDefault="005A1B1E">
      <w:pPr>
        <w:spacing w:line="220" w:lineRule="exact"/>
      </w:pPr>
    </w:p>
    <w:p w:rsidR="005A1B1E" w:rsidRDefault="00C53572">
      <w:pPr>
        <w:pStyle w:val="BodyText"/>
        <w:numPr>
          <w:ilvl w:val="0"/>
          <w:numId w:val="8"/>
        </w:numPr>
        <w:tabs>
          <w:tab w:val="left" w:pos="821"/>
        </w:tabs>
      </w:pPr>
      <w:r>
        <w:t>The supplier must have completed the</w:t>
      </w:r>
    </w:p>
    <w:p w:rsidR="005A1B1E" w:rsidRDefault="00C53572">
      <w:pPr>
        <w:pStyle w:val="BodyText"/>
        <w:spacing w:before="26"/>
        <w:ind w:left="820"/>
        <w:rPr>
          <w:rFonts w:cs="Calibri"/>
        </w:rPr>
      </w:pPr>
      <w:r>
        <w:t>“General information” questionnaire and it must be valid</w:t>
      </w:r>
    </w:p>
    <w:p w:rsidR="005A1B1E" w:rsidRDefault="005A1B1E">
      <w:pPr>
        <w:spacing w:before="1" w:line="160" w:lineRule="exact"/>
        <w:rPr>
          <w:sz w:val="16"/>
          <w:szCs w:val="16"/>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ind w:left="820" w:right="10367"/>
        <w:rPr>
          <w:rFonts w:ascii="Times New Roman" w:eastAsia="Times New Roman" w:hAnsi="Times New Roman" w:cs="Times New Roman"/>
          <w:sz w:val="20"/>
          <w:szCs w:val="20"/>
        </w:rPr>
      </w:pPr>
      <w:r>
        <w:pict>
          <v:shape id="_x0000_i1029" type="#_x0000_t75" style="width:368.25pt;height:135pt;mso-position-horizontal-relative:char;mso-position-vertical-relative:line">
            <v:imagedata r:id="rId55" o:title=""/>
          </v:shape>
        </w:pict>
      </w:r>
    </w:p>
    <w:p w:rsidR="005A1B1E" w:rsidRDefault="005A1B1E">
      <w:pPr>
        <w:spacing w:before="3" w:line="120" w:lineRule="exact"/>
        <w:rPr>
          <w:sz w:val="12"/>
          <w:szCs w:val="12"/>
        </w:rPr>
      </w:pPr>
    </w:p>
    <w:p w:rsidR="005A1B1E" w:rsidRDefault="005A1B1E">
      <w:pPr>
        <w:spacing w:line="220" w:lineRule="exact"/>
      </w:pPr>
    </w:p>
    <w:p w:rsidR="005A1B1E" w:rsidRDefault="005A1B1E">
      <w:pPr>
        <w:spacing w:line="220" w:lineRule="exact"/>
      </w:pPr>
    </w:p>
    <w:p w:rsidR="005A1B1E" w:rsidRDefault="00C53572">
      <w:pPr>
        <w:pStyle w:val="BodyText"/>
        <w:spacing w:line="264" w:lineRule="auto"/>
        <w:ind w:right="101"/>
        <w:jc w:val="both"/>
      </w:pPr>
      <w:r>
        <w:t>Please check that the General Information questionnaire is duly completed and in “Valid” status (menu option Questionnaires - Forms).</w:t>
      </w:r>
      <w:r w:rsidR="00174F57">
        <w:t xml:space="preserve"> </w:t>
      </w:r>
      <w:r>
        <w:t>If the status is Pending Validation, you must wait for the Supplier Department to validate the file.</w:t>
      </w:r>
    </w:p>
    <w:p w:rsidR="005A1B1E" w:rsidRDefault="005A1B1E">
      <w:pPr>
        <w:spacing w:line="220" w:lineRule="exact"/>
      </w:pPr>
    </w:p>
    <w:p w:rsidR="005A1B1E" w:rsidRDefault="005A1B1E">
      <w:pPr>
        <w:spacing w:before="17" w:line="300" w:lineRule="exact"/>
        <w:rPr>
          <w:sz w:val="30"/>
          <w:szCs w:val="30"/>
        </w:rPr>
      </w:pPr>
    </w:p>
    <w:p w:rsidR="005A1B1E" w:rsidRDefault="00C53572">
      <w:pPr>
        <w:pStyle w:val="BodyText"/>
        <w:numPr>
          <w:ilvl w:val="0"/>
          <w:numId w:val="8"/>
        </w:numPr>
        <w:tabs>
          <w:tab w:val="left" w:pos="821"/>
        </w:tabs>
        <w:spacing w:line="263" w:lineRule="auto"/>
        <w:ind w:right="875"/>
      </w:pPr>
      <w:r>
        <w:t>The number of files “in progress” or “created” for the business area and supplier in question are checked and if 1 is found, the system will display a block message.</w:t>
      </w:r>
    </w:p>
    <w:p w:rsidR="005A1B1E" w:rsidRDefault="005A1B1E">
      <w:pPr>
        <w:spacing w:line="263" w:lineRule="auto"/>
        <w:sectPr w:rsidR="005A1B1E">
          <w:pgSz w:w="11910" w:h="16840"/>
          <w:pgMar w:top="1580" w:right="1360" w:bottom="760" w:left="1520" w:header="0" w:footer="564" w:gutter="0"/>
          <w:cols w:space="720"/>
        </w:sectPr>
      </w:pPr>
    </w:p>
    <w:p w:rsidR="005A1B1E" w:rsidRDefault="00C53572">
      <w:pPr>
        <w:spacing w:before="103" w:line="263" w:lineRule="auto"/>
        <w:ind w:left="808"/>
        <w:rPr>
          <w:rFonts w:ascii="Calibri" w:eastAsia="Calibri" w:hAnsi="Calibri" w:cs="Calibri"/>
        </w:rPr>
      </w:pPr>
      <w:r>
        <w:rPr>
          <w:rFonts w:ascii="Calibri" w:hAnsi="Calibri"/>
          <w:i/>
        </w:rPr>
        <w:lastRenderedPageBreak/>
        <w:t>This validation applies to any type of activity, except for type 2 (qualification activity with approval)</w:t>
      </w:r>
      <w:r>
        <w:rPr>
          <w:rFonts w:ascii="Calibri" w:hAnsi="Calibri"/>
        </w:rPr>
        <w:t>.</w:t>
      </w:r>
    </w:p>
    <w:p w:rsidR="005A1B1E" w:rsidRDefault="00C53572">
      <w:pPr>
        <w:pStyle w:val="BodyText"/>
        <w:spacing w:before="120"/>
        <w:ind w:left="808"/>
      </w:pPr>
      <w:r>
        <w:t>Block message:</w:t>
      </w:r>
    </w:p>
    <w:p w:rsidR="005A1B1E" w:rsidRDefault="00C53572">
      <w:pPr>
        <w:pStyle w:val="BodyText"/>
        <w:spacing w:before="26"/>
        <w:ind w:left="808" w:right="106"/>
        <w:rPr>
          <w:rFonts w:cs="Calibri"/>
        </w:rPr>
      </w:pPr>
      <w:r>
        <w:pict>
          <v:group id="_x0000_s1380" style="position:absolute;left:0;text-align:left;margin-left:115.9pt;margin-top:.85pt;width:406.7pt;height:27.9pt;z-index:-3736;mso-position-horizontal-relative:page" coordorigin="2318,17" coordsize="8134,558">
            <v:group id="_x0000_s1383" style="position:absolute;left:2328;top:27;width:8114;height:269" coordorigin="2328,27" coordsize="8114,269">
              <v:shape id="_x0000_s1384" style="position:absolute;left:2328;top:27;width:8114;height:269" coordorigin="2328,27" coordsize="8114,269" path="m2328,295r8114,l10442,27r-8114,l2328,295xe" fillcolor="#d2d2d2" stroked="f">
                <v:path arrowok="t"/>
              </v:shape>
            </v:group>
            <v:group id="_x0000_s1381" style="position:absolute;left:2328;top:295;width:5699;height:269" coordorigin="2328,295" coordsize="5699,269">
              <v:shape id="_x0000_s1382" style="position:absolute;left:2328;top:295;width:5699;height:269" coordorigin="2328,295" coordsize="5699,269" path="m2328,564r5699,l8027,295r-5699,l2328,564xe" fillcolor="#d2d2d2" stroked="f">
                <v:path arrowok="t"/>
              </v:shape>
            </v:group>
            <w10:wrap anchorx="page"/>
          </v:group>
        </w:pict>
      </w:r>
      <w:r>
        <w:t>“A new qualification process for the selected activity cannot be started because there is already a process in progress or created for the same case”</w:t>
      </w:r>
    </w:p>
    <w:p w:rsidR="005A1B1E" w:rsidRDefault="005A1B1E">
      <w:pPr>
        <w:spacing w:line="220" w:lineRule="exact"/>
      </w:pPr>
    </w:p>
    <w:p w:rsidR="005A1B1E" w:rsidRDefault="005A1B1E">
      <w:pPr>
        <w:spacing w:before="15" w:line="300" w:lineRule="exact"/>
        <w:rPr>
          <w:sz w:val="30"/>
          <w:szCs w:val="30"/>
        </w:rPr>
      </w:pPr>
    </w:p>
    <w:p w:rsidR="005A1B1E" w:rsidRDefault="00C53572">
      <w:pPr>
        <w:pStyle w:val="BodyText"/>
        <w:numPr>
          <w:ilvl w:val="0"/>
          <w:numId w:val="8"/>
        </w:numPr>
        <w:tabs>
          <w:tab w:val="left" w:pos="821"/>
        </w:tabs>
        <w:spacing w:line="263" w:lineRule="auto"/>
        <w:ind w:right="130"/>
      </w:pPr>
      <w:r>
        <w:t xml:space="preserve">The system will check that the supplier is in REPRO (there is a REPRO form for the supplier) and the Supplier Status field in </w:t>
      </w:r>
      <w:proofErr w:type="spellStart"/>
      <w:r>
        <w:t>RePro</w:t>
      </w:r>
      <w:proofErr w:type="spellEnd"/>
      <w:r>
        <w:t xml:space="preserve"> is valid.</w:t>
      </w:r>
    </w:p>
    <w:p w:rsidR="005A1B1E" w:rsidRDefault="00C53572">
      <w:pPr>
        <w:spacing w:before="120"/>
        <w:ind w:left="791"/>
        <w:rPr>
          <w:rFonts w:ascii="Calibri" w:eastAsia="Calibri" w:hAnsi="Calibri" w:cs="Calibri"/>
        </w:rPr>
      </w:pPr>
      <w:r>
        <w:rPr>
          <w:rFonts w:ascii="Calibri" w:hAnsi="Calibri"/>
          <w:i/>
        </w:rPr>
        <w:t>This validation applies to any type of activity, except for type 4.</w:t>
      </w:r>
    </w:p>
    <w:p w:rsidR="005A1B1E" w:rsidRDefault="00C53572">
      <w:pPr>
        <w:pStyle w:val="BodyText"/>
        <w:spacing w:before="146"/>
        <w:ind w:left="791"/>
      </w:pPr>
      <w:r>
        <w:t>Block message:</w:t>
      </w:r>
    </w:p>
    <w:p w:rsidR="005A1B1E" w:rsidRDefault="00C53572">
      <w:pPr>
        <w:pStyle w:val="BodyText"/>
        <w:spacing w:before="26" w:line="375" w:lineRule="auto"/>
        <w:ind w:left="856" w:right="111"/>
        <w:rPr>
          <w:rFonts w:cs="Calibri"/>
        </w:rPr>
      </w:pPr>
      <w:r>
        <w:pict>
          <v:group id="_x0000_s1374" style="position:absolute;left:0;text-align:left;margin-left:118.3pt;margin-top:.85pt;width:404.3pt;height:35.5pt;z-index:-3735;mso-position-horizontal-relative:page" coordorigin="2366,17" coordsize="8086,710">
            <v:group id="_x0000_s1378" style="position:absolute;left:2376;top:27;width:8066;height:269" coordorigin="2376,27" coordsize="8066,269">
              <v:shape id="_x0000_s1379" style="position:absolute;left:2376;top:27;width:8066;height:269" coordorigin="2376,27" coordsize="8066,269" path="m2376,295r8066,l10442,27r-8066,l2376,295xe" fillcolor="#d2d2d2" stroked="f">
                <v:path arrowok="t"/>
              </v:shape>
            </v:group>
            <v:group id="_x0000_s1375" style="position:absolute;left:2376;top:296;width:7377;height:421" coordorigin="2376,296" coordsize="7377,421">
              <v:shape id="_x0000_s1377" style="position:absolute;left:2376;top:296;width:7377;height:421" coordorigin="2376,296" coordsize="7377,421" path="m2376,716r7377,l9753,296r-7377,l2376,716xe" fillcolor="#d2d2d2" stroked="f">
                <v:path arrowok="t"/>
              </v:shape>
              <v:shape id="_x0000_s1376" type="#_x0000_t75" style="position:absolute;left:9767;top:372;width:193;height:195">
                <v:imagedata r:id="rId56" o:title=""/>
              </v:shape>
            </v:group>
            <w10:wrap anchorx="page"/>
          </v:group>
        </w:pict>
      </w:r>
      <w:r>
        <w:t xml:space="preserve">“Starting a new qualification process in this business area requires your company to be previously registered in REPRO with a </w:t>
      </w:r>
      <w:proofErr w:type="gramStart"/>
      <w:r>
        <w:t>Valid</w:t>
      </w:r>
      <w:proofErr w:type="gramEnd"/>
      <w:r>
        <w:t xml:space="preserve"> status”</w:t>
      </w:r>
    </w:p>
    <w:p w:rsidR="005A1B1E" w:rsidRDefault="005A1B1E">
      <w:pPr>
        <w:spacing w:before="1" w:line="160" w:lineRule="exact"/>
        <w:rPr>
          <w:sz w:val="16"/>
          <w:szCs w:val="16"/>
        </w:rPr>
      </w:pPr>
    </w:p>
    <w:p w:rsidR="005A1B1E" w:rsidRDefault="005A1B1E">
      <w:pPr>
        <w:spacing w:line="200" w:lineRule="exact"/>
        <w:rPr>
          <w:sz w:val="20"/>
          <w:szCs w:val="20"/>
        </w:rPr>
      </w:pPr>
    </w:p>
    <w:p w:rsidR="005A1B1E" w:rsidRDefault="00C53572">
      <w:pPr>
        <w:pStyle w:val="Heading4"/>
        <w:tabs>
          <w:tab w:val="left" w:pos="5926"/>
        </w:tabs>
        <w:spacing w:before="56"/>
        <w:ind w:left="3050"/>
        <w:rPr>
          <w:b w:val="0"/>
          <w:bCs w:val="0"/>
        </w:rPr>
      </w:pPr>
      <w:r>
        <w:pict>
          <v:group id="_x0000_s1357" style="position:absolute;left:0;text-align:left;margin-left:158.5pt;margin-top:.75pt;width:286.05pt;height:31pt;z-index:-3734;mso-position-horizontal-relative:page" coordorigin="3170,15" coordsize="5721,620">
            <v:group id="_x0000_s1372" style="position:absolute;left:3180;top:25;width:3402;height:300" coordorigin="3180,25" coordsize="3402,300">
              <v:shape id="_x0000_s1373" style="position:absolute;left:3180;top:25;width:3402;height:300" coordorigin="3180,25" coordsize="3402,300" path="m3180,325r3402,l6582,25r-3402,l3180,325xe" fillcolor="#4471c4" stroked="f">
                <v:path arrowok="t"/>
              </v:shape>
            </v:group>
            <v:group id="_x0000_s1370" style="position:absolute;left:3250;top:57;width:3262;height:269" coordorigin="3250,57" coordsize="3262,269">
              <v:shape id="_x0000_s1371" style="position:absolute;left:3250;top:57;width:3262;height:269" coordorigin="3250,57" coordsize="3262,269" path="m3250,325r3262,l6512,57r-3262,l3250,325xe" fillcolor="#4471c4" stroked="f">
                <v:path arrowok="t"/>
              </v:shape>
            </v:group>
            <v:group id="_x0000_s1368" style="position:absolute;left:6582;top:25;width:2300;height:300" coordorigin="6582,25" coordsize="2300,300">
              <v:shape id="_x0000_s1369" style="position:absolute;left:6582;top:25;width:2300;height:300" coordorigin="6582,25" coordsize="2300,300" path="m6582,325r2299,l8881,25r-2299,l6582,325xe" fillcolor="#4471c4" stroked="f">
                <v:path arrowok="t"/>
              </v:shape>
            </v:group>
            <v:group id="_x0000_s1366" style="position:absolute;left:6651;top:57;width:2161;height:269" coordorigin="6651,57" coordsize="2161,269">
              <v:shape id="_x0000_s1367" style="position:absolute;left:6651;top:57;width:2161;height:269" coordorigin="6651,57" coordsize="2161,269" path="m6651,325r2161,l8812,57r-2161,l6651,325xe" fillcolor="#4471c4" stroked="f">
                <v:path arrowok="t"/>
              </v:shape>
            </v:group>
            <v:group id="_x0000_s1364" style="position:absolute;left:3180;top:325;width:3402;height:300" coordorigin="3180,325" coordsize="3402,300">
              <v:shape id="_x0000_s1365" style="position:absolute;left:3180;top:325;width:3402;height:300" coordorigin="3180,325" coordsize="3402,300" path="m3180,625r3402,l6582,325r-3402,l3180,625xe" fillcolor="#dbdbdb" stroked="f">
                <v:path arrowok="t"/>
              </v:shape>
            </v:group>
            <v:group id="_x0000_s1362" style="position:absolute;left:3250;top:357;width:3262;height:269" coordorigin="3250,357" coordsize="3262,269">
              <v:shape id="_x0000_s1363" style="position:absolute;left:3250;top:357;width:3262;height:269" coordorigin="3250,357" coordsize="3262,269" path="m3250,625r3262,l6512,357r-3262,l3250,625xe" fillcolor="#dbdbdb" stroked="f">
                <v:path arrowok="t"/>
              </v:shape>
            </v:group>
            <v:group id="_x0000_s1360" style="position:absolute;left:6582;top:325;width:2300;height:300" coordorigin="6582,325" coordsize="2300,300">
              <v:shape id="_x0000_s1361" style="position:absolute;left:6582;top:325;width:2300;height:300" coordorigin="6582,325" coordsize="2300,300" path="m6582,625r2299,l8881,325r-2299,l6582,625xe" fillcolor="#dbdbdb" stroked="f">
                <v:path arrowok="t"/>
              </v:shape>
            </v:group>
            <v:group id="_x0000_s1358" style="position:absolute;left:6651;top:357;width:2161;height:269" coordorigin="6651,357" coordsize="2161,269">
              <v:shape id="_x0000_s1359" style="position:absolute;left:6651;top:357;width:2161;height:269" coordorigin="6651,357" coordsize="2161,269" path="m6651,625r2161,l8812,357r-2161,l6651,625xe" fillcolor="#dbdbdb" stroked="f">
                <v:path arrowok="t"/>
              </v:shape>
            </v:group>
            <w10:wrap anchorx="page"/>
          </v:group>
        </w:pict>
      </w:r>
      <w:r>
        <w:rPr>
          <w:color w:val="FFFFFF"/>
        </w:rPr>
        <w:t>Status</w:t>
      </w:r>
      <w:r>
        <w:tab/>
      </w:r>
      <w:proofErr w:type="spellStart"/>
      <w:r>
        <w:rPr>
          <w:color w:val="FFFFFF"/>
        </w:rPr>
        <w:t>Status</w:t>
      </w:r>
      <w:proofErr w:type="spellEnd"/>
    </w:p>
    <w:p w:rsidR="005A1B1E" w:rsidRDefault="00C53572">
      <w:pPr>
        <w:pStyle w:val="BodyText"/>
        <w:tabs>
          <w:tab w:val="left" w:pos="6082"/>
        </w:tabs>
        <w:spacing w:before="31"/>
        <w:ind w:left="1730"/>
      </w:pPr>
      <w:r>
        <w:t>Entered First year-Not paid</w:t>
      </w:r>
      <w:r>
        <w:tab/>
        <w:t>KO</w:t>
      </w:r>
    </w:p>
    <w:p w:rsidR="005A1B1E" w:rsidRDefault="00C53572">
      <w:pPr>
        <w:pStyle w:val="BodyText"/>
        <w:tabs>
          <w:tab w:val="left" w:pos="6082"/>
        </w:tabs>
        <w:spacing w:before="31"/>
        <w:ind w:left="1730"/>
      </w:pPr>
      <w:r>
        <w:pict>
          <v:group id="_x0000_s1348" style="position:absolute;left:0;text-align:left;margin-left:158.5pt;margin-top:14.5pt;width:286.05pt;height:16pt;z-index:-3733;mso-position-horizontal-relative:page" coordorigin="3170,290" coordsize="5721,320">
            <v:group id="_x0000_s1355" style="position:absolute;left:3180;top:300;width:3402;height:300" coordorigin="3180,300" coordsize="3402,300">
              <v:shape id="_x0000_s1356" style="position:absolute;left:3180;top:300;width:3402;height:300" coordorigin="3180,300" coordsize="3402,300" path="m3180,600r3402,l6582,300r-3402,l3180,600xe" fillcolor="#dbdbdb" stroked="f">
                <v:path arrowok="t"/>
              </v:shape>
            </v:group>
            <v:group id="_x0000_s1353" style="position:absolute;left:3250;top:332;width:3262;height:269" coordorigin="3250,332" coordsize="3262,269">
              <v:shape id="_x0000_s1354" style="position:absolute;left:3250;top:332;width:3262;height:269" coordorigin="3250,332" coordsize="3262,269" path="m3250,600r3262,l6512,332r-3262,l3250,600xe" fillcolor="#dbdbdb" stroked="f">
                <v:path arrowok="t"/>
              </v:shape>
            </v:group>
            <v:group id="_x0000_s1351" style="position:absolute;left:6582;top:300;width:2300;height:300" coordorigin="6582,300" coordsize="2300,300">
              <v:shape id="_x0000_s1352" style="position:absolute;left:6582;top:300;width:2300;height:300" coordorigin="6582,300" coordsize="2300,300" path="m6582,600r2299,l8881,300r-2299,l6582,600xe" fillcolor="#dbdbdb" stroked="f">
                <v:path arrowok="t"/>
              </v:shape>
            </v:group>
            <v:group id="_x0000_s1349" style="position:absolute;left:6651;top:332;width:2161;height:269" coordorigin="6651,332" coordsize="2161,269">
              <v:shape id="_x0000_s1350" style="position:absolute;left:6651;top:332;width:2161;height:269" coordorigin="6651,332" coordsize="2161,269" path="m6651,600r2161,l8812,332r-2161,l6651,600xe" fillcolor="#dbdbdb" stroked="f">
                <v:path arrowok="t"/>
              </v:shape>
            </v:group>
            <w10:wrap anchorx="page"/>
          </v:group>
        </w:pict>
      </w:r>
      <w:r>
        <w:t>Entered First year-Sent</w:t>
      </w:r>
      <w:r>
        <w:tab/>
        <w:t>OK</w:t>
      </w:r>
    </w:p>
    <w:p w:rsidR="005A1B1E" w:rsidRDefault="00C53572">
      <w:pPr>
        <w:pStyle w:val="BodyText"/>
        <w:tabs>
          <w:tab w:val="left" w:pos="6082"/>
        </w:tabs>
        <w:spacing w:before="31"/>
        <w:ind w:left="1730"/>
      </w:pPr>
      <w:r>
        <w:t>Entered First year-Received</w:t>
      </w:r>
      <w:r>
        <w:tab/>
        <w:t>OK</w:t>
      </w:r>
    </w:p>
    <w:p w:rsidR="005A1B1E" w:rsidRDefault="00C53572">
      <w:pPr>
        <w:pStyle w:val="BodyText"/>
        <w:tabs>
          <w:tab w:val="left" w:pos="6082"/>
        </w:tabs>
        <w:spacing w:before="31"/>
        <w:ind w:left="1730"/>
      </w:pPr>
      <w:r>
        <w:pict>
          <v:group id="_x0000_s1339" style="position:absolute;left:0;text-align:left;margin-left:158.5pt;margin-top:14.5pt;width:286.05pt;height:16pt;z-index:-3732;mso-position-horizontal-relative:page" coordorigin="3170,290" coordsize="5721,320">
            <v:group id="_x0000_s1346" style="position:absolute;left:3180;top:300;width:3402;height:300" coordorigin="3180,300" coordsize="3402,300">
              <v:shape id="_x0000_s1347" style="position:absolute;left:3180;top:300;width:3402;height:300" coordorigin="3180,300" coordsize="3402,300" path="m3180,600r3402,l6582,300r-3402,l3180,600xe" fillcolor="#dbdbdb" stroked="f">
                <v:path arrowok="t"/>
              </v:shape>
            </v:group>
            <v:group id="_x0000_s1344" style="position:absolute;left:3250;top:332;width:3262;height:269" coordorigin="3250,332" coordsize="3262,269">
              <v:shape id="_x0000_s1345" style="position:absolute;left:3250;top:332;width:3262;height:269" coordorigin="3250,332" coordsize="3262,269" path="m3250,600r3262,l6512,332r-3262,l3250,600xe" fillcolor="#dbdbdb" stroked="f">
                <v:path arrowok="t"/>
              </v:shape>
            </v:group>
            <v:group id="_x0000_s1342" style="position:absolute;left:6582;top:300;width:2300;height:300" coordorigin="6582,300" coordsize="2300,300">
              <v:shape id="_x0000_s1343" style="position:absolute;left:6582;top:300;width:2300;height:300" coordorigin="6582,300" coordsize="2300,300" path="m6582,600r2299,l8881,300r-2299,l6582,600xe" fillcolor="#dbdbdb" stroked="f">
                <v:path arrowok="t"/>
              </v:shape>
            </v:group>
            <v:group id="_x0000_s1340" style="position:absolute;left:6651;top:332;width:2161;height:269" coordorigin="6651,332" coordsize="2161,269">
              <v:shape id="_x0000_s1341" style="position:absolute;left:6651;top:332;width:2161;height:269" coordorigin="6651,332" coordsize="2161,269" path="m6651,600r2161,l8812,332r-2161,l6651,600xe" fillcolor="#dbdbdb" stroked="f">
                <v:path arrowok="t"/>
              </v:shape>
            </v:group>
            <w10:wrap anchorx="page"/>
          </v:group>
        </w:pict>
      </w:r>
      <w:r>
        <w:t>Registered</w:t>
      </w:r>
      <w:r>
        <w:tab/>
        <w:t>OK</w:t>
      </w:r>
    </w:p>
    <w:p w:rsidR="005A1B1E" w:rsidRDefault="00C53572">
      <w:pPr>
        <w:pStyle w:val="BodyText"/>
        <w:tabs>
          <w:tab w:val="left" w:pos="6082"/>
        </w:tabs>
        <w:spacing w:before="31"/>
        <w:ind w:left="1730"/>
      </w:pPr>
      <w:r>
        <w:t>Registered-Update Sent</w:t>
      </w:r>
      <w:r>
        <w:tab/>
        <w:t>OK</w:t>
      </w:r>
    </w:p>
    <w:p w:rsidR="005A1B1E" w:rsidRDefault="00C53572">
      <w:pPr>
        <w:pStyle w:val="BodyText"/>
        <w:tabs>
          <w:tab w:val="left" w:pos="6082"/>
        </w:tabs>
        <w:spacing w:before="31"/>
        <w:ind w:left="1730"/>
      </w:pPr>
      <w:r>
        <w:pict>
          <v:group id="_x0000_s1330" style="position:absolute;left:0;text-align:left;margin-left:158.5pt;margin-top:14.5pt;width:286.05pt;height:16pt;z-index:-3731;mso-position-horizontal-relative:page" coordorigin="3170,290" coordsize="5721,320">
            <v:group id="_x0000_s1337" style="position:absolute;left:3180;top:300;width:3402;height:300" coordorigin="3180,300" coordsize="3402,300">
              <v:shape id="_x0000_s1338" style="position:absolute;left:3180;top:300;width:3402;height:300" coordorigin="3180,300" coordsize="3402,300" path="m3180,600r3402,l6582,300r-3402,l3180,600xe" fillcolor="#dbdbdb" stroked="f">
                <v:path arrowok="t"/>
              </v:shape>
            </v:group>
            <v:group id="_x0000_s1335" style="position:absolute;left:3250;top:332;width:3262;height:269" coordorigin="3250,332" coordsize="3262,269">
              <v:shape id="_x0000_s1336" style="position:absolute;left:3250;top:332;width:3262;height:269" coordorigin="3250,332" coordsize="3262,269" path="m3250,600r3262,l6512,332r-3262,l3250,600xe" fillcolor="#dbdbdb" stroked="f">
                <v:path arrowok="t"/>
              </v:shape>
            </v:group>
            <v:group id="_x0000_s1333" style="position:absolute;left:6582;top:300;width:2300;height:300" coordorigin="6582,300" coordsize="2300,300">
              <v:shape id="_x0000_s1334" style="position:absolute;left:6582;top:300;width:2300;height:300" coordorigin="6582,300" coordsize="2300,300" path="m6582,600r2299,l8881,300r-2299,l6582,600xe" fillcolor="#dbdbdb" stroked="f">
                <v:path arrowok="t"/>
              </v:shape>
            </v:group>
            <v:group id="_x0000_s1331" style="position:absolute;left:6651;top:332;width:2161;height:269" coordorigin="6651,332" coordsize="2161,269">
              <v:shape id="_x0000_s1332" style="position:absolute;left:6651;top:332;width:2161;height:269" coordorigin="6651,332" coordsize="2161,269" path="m6651,600r2161,l8812,332r-2161,l6651,600xe" fillcolor="#dbdbdb" stroked="f">
                <v:path arrowok="t"/>
              </v:shape>
            </v:group>
            <w10:wrap anchorx="page"/>
          </v:group>
        </w:pict>
      </w:r>
      <w:r>
        <w:t>Registered-Update Received</w:t>
      </w:r>
      <w:r>
        <w:tab/>
        <w:t>OK</w:t>
      </w:r>
    </w:p>
    <w:p w:rsidR="005A1B1E" w:rsidRDefault="00C53572">
      <w:pPr>
        <w:pStyle w:val="BodyText"/>
        <w:tabs>
          <w:tab w:val="left" w:pos="6082"/>
        </w:tabs>
        <w:spacing w:before="31"/>
        <w:ind w:left="1730"/>
      </w:pPr>
      <w:r>
        <w:t>Re-registered-Sent</w:t>
      </w:r>
      <w:r>
        <w:tab/>
        <w:t>OK</w:t>
      </w:r>
    </w:p>
    <w:p w:rsidR="005A1B1E" w:rsidRDefault="00C53572">
      <w:pPr>
        <w:pStyle w:val="BodyText"/>
        <w:tabs>
          <w:tab w:val="left" w:pos="6082"/>
        </w:tabs>
        <w:spacing w:before="31"/>
        <w:ind w:left="1730"/>
      </w:pPr>
      <w:r>
        <w:pict>
          <v:group id="_x0000_s1321" style="position:absolute;left:0;text-align:left;margin-left:158.5pt;margin-top:14.5pt;width:286.05pt;height:16pt;z-index:-3730;mso-position-horizontal-relative:page" coordorigin="3170,290" coordsize="5721,320">
            <v:group id="_x0000_s1328" style="position:absolute;left:3180;top:300;width:3402;height:300" coordorigin="3180,300" coordsize="3402,300">
              <v:shape id="_x0000_s1329" style="position:absolute;left:3180;top:300;width:3402;height:300" coordorigin="3180,300" coordsize="3402,300" path="m3180,600r3402,l6582,300r-3402,l3180,600xe" fillcolor="#dbdbdb" stroked="f">
                <v:path arrowok="t"/>
              </v:shape>
            </v:group>
            <v:group id="_x0000_s1326" style="position:absolute;left:3250;top:332;width:3262;height:269" coordorigin="3250,332" coordsize="3262,269">
              <v:shape id="_x0000_s1327" style="position:absolute;left:3250;top:332;width:3262;height:269" coordorigin="3250,332" coordsize="3262,269" path="m3250,600r3262,l6512,332r-3262,l3250,600xe" fillcolor="#dbdbdb" stroked="f">
                <v:path arrowok="t"/>
              </v:shape>
            </v:group>
            <v:group id="_x0000_s1324" style="position:absolute;left:6582;top:300;width:2300;height:300" coordorigin="6582,300" coordsize="2300,300">
              <v:shape id="_x0000_s1325" style="position:absolute;left:6582;top:300;width:2300;height:300" coordorigin="6582,300" coordsize="2300,300" path="m6582,600r2299,l8881,300r-2299,l6582,600xe" fillcolor="#dbdbdb" stroked="f">
                <v:path arrowok="t"/>
              </v:shape>
            </v:group>
            <v:group id="_x0000_s1322" style="position:absolute;left:6651;top:332;width:2161;height:269" coordorigin="6651,332" coordsize="2161,269">
              <v:shape id="_x0000_s1323" style="position:absolute;left:6651;top:332;width:2161;height:269" coordorigin="6651,332" coordsize="2161,269" path="m6651,600r2161,l8812,332r-2161,l6651,600xe" fillcolor="#dbdbdb" stroked="f">
                <v:path arrowok="t"/>
              </v:shape>
            </v:group>
            <w10:wrap anchorx="page"/>
          </v:group>
        </w:pict>
      </w:r>
      <w:r>
        <w:t>Re-registered-Received</w:t>
      </w:r>
      <w:r>
        <w:tab/>
        <w:t>OK</w:t>
      </w:r>
    </w:p>
    <w:p w:rsidR="005A1B1E" w:rsidRDefault="00C53572">
      <w:pPr>
        <w:pStyle w:val="BodyText"/>
        <w:tabs>
          <w:tab w:val="left" w:pos="6082"/>
        </w:tabs>
        <w:spacing w:before="31"/>
        <w:ind w:left="1730"/>
      </w:pPr>
      <w:r>
        <w:t>Deleted-Not paid First Year</w:t>
      </w:r>
      <w:r>
        <w:tab/>
        <w:t>KO</w:t>
      </w:r>
    </w:p>
    <w:p w:rsidR="005A1B1E" w:rsidRDefault="00C53572">
      <w:pPr>
        <w:pStyle w:val="BodyText"/>
        <w:tabs>
          <w:tab w:val="left" w:pos="6082"/>
        </w:tabs>
        <w:spacing w:before="32"/>
        <w:ind w:left="1730"/>
      </w:pPr>
      <w:r>
        <w:pict>
          <v:group id="_x0000_s1312" style="position:absolute;left:0;text-align:left;margin-left:158.5pt;margin-top:14.55pt;width:286.05pt;height:16pt;z-index:-3729;mso-position-horizontal-relative:page" coordorigin="3170,291" coordsize="5721,320">
            <v:group id="_x0000_s1319" style="position:absolute;left:3180;top:301;width:3402;height:300" coordorigin="3180,301" coordsize="3402,300">
              <v:shape id="_x0000_s1320" style="position:absolute;left:3180;top:301;width:3402;height:300" coordorigin="3180,301" coordsize="3402,300" path="m3180,601r3402,l6582,301r-3402,l3180,601xe" fillcolor="#dbdbdb" stroked="f">
                <v:path arrowok="t"/>
              </v:shape>
            </v:group>
            <v:group id="_x0000_s1317" style="position:absolute;left:3250;top:333;width:3262;height:269" coordorigin="3250,333" coordsize="3262,269">
              <v:shape id="_x0000_s1318" style="position:absolute;left:3250;top:333;width:3262;height:269" coordorigin="3250,333" coordsize="3262,269" path="m3250,601r3262,l6512,333r-3262,l3250,601xe" fillcolor="#dbdbdb" stroked="f">
                <v:path arrowok="t"/>
              </v:shape>
            </v:group>
            <v:group id="_x0000_s1315" style="position:absolute;left:6582;top:301;width:2300;height:300" coordorigin="6582,301" coordsize="2300,300">
              <v:shape id="_x0000_s1316" style="position:absolute;left:6582;top:301;width:2300;height:300" coordorigin="6582,301" coordsize="2300,300" path="m6582,601r2299,l8881,301r-2299,l6582,601xe" fillcolor="#dbdbdb" stroked="f">
                <v:path arrowok="t"/>
              </v:shape>
            </v:group>
            <v:group id="_x0000_s1313" style="position:absolute;left:6651;top:333;width:2161;height:269" coordorigin="6651,333" coordsize="2161,269">
              <v:shape id="_x0000_s1314" style="position:absolute;left:6651;top:333;width:2161;height:269" coordorigin="6651,333" coordsize="2161,269" path="m6651,601r2161,l8812,333r-2161,l6651,601xe" fillcolor="#dbdbdb" stroked="f">
                <v:path arrowok="t"/>
              </v:shape>
            </v:group>
            <w10:wrap anchorx="page"/>
          </v:group>
        </w:pict>
      </w:r>
      <w:r>
        <w:t>Deleted-Not registered First Year</w:t>
      </w:r>
      <w:r>
        <w:tab/>
        <w:t>KO</w:t>
      </w:r>
    </w:p>
    <w:p w:rsidR="005A1B1E" w:rsidRDefault="00C53572">
      <w:pPr>
        <w:pStyle w:val="BodyText"/>
        <w:tabs>
          <w:tab w:val="left" w:pos="6082"/>
        </w:tabs>
        <w:spacing w:before="31"/>
        <w:ind w:left="1730"/>
      </w:pPr>
      <w:r>
        <w:t>Deleted-Not renewed</w:t>
      </w:r>
      <w:r>
        <w:tab/>
        <w:t>KO</w:t>
      </w:r>
    </w:p>
    <w:p w:rsidR="005A1B1E" w:rsidRDefault="005A1B1E">
      <w:pPr>
        <w:spacing w:before="5" w:line="210" w:lineRule="exact"/>
        <w:rPr>
          <w:sz w:val="21"/>
          <w:szCs w:val="21"/>
        </w:rPr>
      </w:pPr>
    </w:p>
    <w:p w:rsidR="005A1B1E" w:rsidRDefault="005A1B1E">
      <w:pPr>
        <w:spacing w:line="220" w:lineRule="exact"/>
      </w:pPr>
    </w:p>
    <w:p w:rsidR="005A1B1E" w:rsidRDefault="005A1B1E">
      <w:pPr>
        <w:spacing w:line="220" w:lineRule="exact"/>
      </w:pPr>
    </w:p>
    <w:p w:rsidR="005A1B1E" w:rsidRDefault="00C53572">
      <w:pPr>
        <w:pStyle w:val="BodyText"/>
        <w:numPr>
          <w:ilvl w:val="0"/>
          <w:numId w:val="8"/>
        </w:numPr>
        <w:tabs>
          <w:tab w:val="left" w:pos="821"/>
        </w:tabs>
        <w:spacing w:line="264" w:lineRule="auto"/>
        <w:ind w:right="120"/>
      </w:pPr>
      <w:r>
        <w:t>The system calculates the number of different type 1, 2 and 3 activities that the supplier has in “in progress” and “created” files. If the number of activities is greater than 3 (value that can be set in the system to apply to all suppliers), the system shows the following block message:</w:t>
      </w:r>
    </w:p>
    <w:p w:rsidR="005A1B1E" w:rsidRDefault="005A1B1E">
      <w:pPr>
        <w:spacing w:before="6" w:line="260" w:lineRule="exact"/>
        <w:rPr>
          <w:sz w:val="26"/>
          <w:szCs w:val="26"/>
        </w:rPr>
      </w:pPr>
    </w:p>
    <w:p w:rsidR="005A1B1E" w:rsidRDefault="00C53572">
      <w:pPr>
        <w:pStyle w:val="BodyText"/>
        <w:ind w:left="808"/>
      </w:pPr>
      <w:r>
        <w:pict>
          <v:group id="_x0000_s1307" style="position:absolute;left:0;text-align:left;margin-left:115.9pt;margin-top:12.95pt;width:406.7pt;height:27.9pt;z-index:-3728;mso-position-horizontal-relative:page" coordorigin="2318,259" coordsize="8134,558">
            <v:group id="_x0000_s1310" style="position:absolute;left:2328;top:269;width:8114;height:269" coordorigin="2328,269" coordsize="8114,269">
              <v:shape id="_x0000_s1311" style="position:absolute;left:2328;top:269;width:8114;height:269" coordorigin="2328,269" coordsize="8114,269" path="m2328,538r8114,l10442,269r-8114,l2328,538xe" fillcolor="#d2d2d2" stroked="f">
                <v:path arrowok="t"/>
              </v:shape>
            </v:group>
            <v:group id="_x0000_s1308" style="position:absolute;left:2328;top:538;width:4323;height:269" coordorigin="2328,538" coordsize="4323,269">
              <v:shape id="_x0000_s1309" style="position:absolute;left:2328;top:538;width:4323;height:269" coordorigin="2328,538" coordsize="4323,269" path="m2328,807r4323,l6651,538r-4323,l2328,807xe" fillcolor="#d2d2d2" stroked="f">
                <v:path arrowok="t"/>
              </v:shape>
            </v:group>
            <w10:wrap anchorx="page"/>
          </v:group>
        </w:pict>
      </w:r>
      <w:r>
        <w:t>Block message:</w:t>
      </w:r>
    </w:p>
    <w:p w:rsidR="005A1B1E" w:rsidRDefault="00C53572">
      <w:pPr>
        <w:pStyle w:val="BodyText"/>
        <w:ind w:left="808" w:right="106"/>
        <w:rPr>
          <w:rFonts w:cs="Calibri"/>
        </w:rPr>
      </w:pPr>
      <w:r>
        <w:t>“A new qualification process cannot be started because there are currently files in progress for N different activities”.</w:t>
      </w:r>
    </w:p>
    <w:p w:rsidR="005A1B1E" w:rsidRDefault="005A1B1E">
      <w:pPr>
        <w:spacing w:before="8" w:line="210" w:lineRule="exact"/>
        <w:rPr>
          <w:sz w:val="21"/>
          <w:szCs w:val="21"/>
        </w:rPr>
      </w:pPr>
    </w:p>
    <w:p w:rsidR="005A1B1E" w:rsidRDefault="005A1B1E">
      <w:pPr>
        <w:spacing w:line="220" w:lineRule="exact"/>
      </w:pPr>
    </w:p>
    <w:p w:rsidR="005A1B1E" w:rsidRDefault="005A1B1E">
      <w:pPr>
        <w:spacing w:line="220" w:lineRule="exact"/>
      </w:pPr>
    </w:p>
    <w:p w:rsidR="005A1B1E" w:rsidRDefault="00C53572">
      <w:pPr>
        <w:pStyle w:val="BodyText"/>
        <w:numPr>
          <w:ilvl w:val="0"/>
          <w:numId w:val="8"/>
        </w:numPr>
        <w:tabs>
          <w:tab w:val="left" w:pos="821"/>
        </w:tabs>
        <w:spacing w:line="263" w:lineRule="auto"/>
        <w:ind w:right="187"/>
      </w:pPr>
      <w:r>
        <w:t xml:space="preserve">The system checks that the type 1, 3 and 4 activities that the supplier has for the selected activity are </w:t>
      </w:r>
      <w:r>
        <w:rPr>
          <w:b/>
        </w:rPr>
        <w:t>not</w:t>
      </w:r>
      <w:r>
        <w:t xml:space="preserve"> in one of the following qualification statuses:</w:t>
      </w:r>
    </w:p>
    <w:p w:rsidR="005A1B1E" w:rsidRDefault="00C53572">
      <w:pPr>
        <w:pStyle w:val="BodyText"/>
        <w:spacing w:before="120" w:line="371" w:lineRule="auto"/>
        <w:ind w:left="1518" w:right="5189"/>
      </w:pPr>
      <w:r>
        <w:t>Shows interest Pending First Order</w:t>
      </w:r>
    </w:p>
    <w:p w:rsidR="005A1B1E" w:rsidRDefault="005A1B1E">
      <w:pPr>
        <w:spacing w:line="371" w:lineRule="auto"/>
        <w:sectPr w:rsidR="005A1B1E">
          <w:pgSz w:w="11910" w:h="16840"/>
          <w:pgMar w:top="1580" w:right="1360" w:bottom="760" w:left="1520" w:header="0" w:footer="564" w:gutter="0"/>
          <w:cols w:space="720"/>
        </w:sectPr>
      </w:pPr>
    </w:p>
    <w:p w:rsidR="005A1B1E" w:rsidRDefault="00C53572">
      <w:pPr>
        <w:pStyle w:val="BodyText"/>
        <w:spacing w:before="103" w:line="371" w:lineRule="auto"/>
        <w:ind w:left="1518" w:right="5687"/>
      </w:pPr>
      <w:r>
        <w:lastRenderedPageBreak/>
        <w:t>Qualified Warned Blocked</w:t>
      </w:r>
    </w:p>
    <w:p w:rsidR="005A1B1E" w:rsidRDefault="00C53572">
      <w:pPr>
        <w:pStyle w:val="BodyText"/>
        <w:spacing w:before="149"/>
        <w:ind w:left="808"/>
      </w:pPr>
      <w:r>
        <w:pict>
          <v:group id="_x0000_s1302" style="position:absolute;left:0;text-align:left;margin-left:115.9pt;margin-top:20.4pt;width:406.7pt;height:27.9pt;z-index:-3727;mso-position-horizontal-relative:page" coordorigin="2318,408" coordsize="8134,558">
            <v:group id="_x0000_s1305" style="position:absolute;left:2328;top:418;width:8114;height:269" coordorigin="2328,418" coordsize="8114,269">
              <v:shape id="_x0000_s1306" style="position:absolute;left:2328;top:418;width:8114;height:269" coordorigin="2328,418" coordsize="8114,269" path="m2328,687r8114,l10442,418r-8114,l2328,687xe" fillcolor="#d2d2d2" stroked="f">
                <v:path arrowok="t"/>
              </v:shape>
            </v:group>
            <v:group id="_x0000_s1303" style="position:absolute;left:2328;top:687;width:3512;height:269" coordorigin="2328,687" coordsize="3512,269">
              <v:shape id="_x0000_s1304" style="position:absolute;left:2328;top:687;width:3512;height:269" coordorigin="2328,687" coordsize="3512,269" path="m2328,956r3512,l5840,687r-3512,l2328,956xe" fillcolor="#d2d2d2" stroked="f">
                <v:path arrowok="t"/>
              </v:shape>
            </v:group>
            <w10:wrap anchorx="page"/>
          </v:group>
        </w:pict>
      </w:r>
      <w:r>
        <w:t>Block message:</w:t>
      </w:r>
    </w:p>
    <w:p w:rsidR="005A1B1E" w:rsidRDefault="00C53572">
      <w:pPr>
        <w:pStyle w:val="BodyText"/>
        <w:ind w:left="808"/>
      </w:pPr>
      <w:r>
        <w:t>“Because your qualification (or registration) is valid for this activity we cannot</w:t>
      </w:r>
    </w:p>
    <w:p w:rsidR="005A1B1E" w:rsidRDefault="00C53572">
      <w:pPr>
        <w:pStyle w:val="BodyText"/>
        <w:ind w:left="808"/>
        <w:rPr>
          <w:rFonts w:cs="Calibri"/>
        </w:rPr>
      </w:pPr>
      <w:proofErr w:type="gramStart"/>
      <w:r>
        <w:t>start</w:t>
      </w:r>
      <w:proofErr w:type="gramEnd"/>
      <w:r>
        <w:t xml:space="preserve"> this process again”</w:t>
      </w:r>
    </w:p>
    <w:p w:rsidR="005A1B1E" w:rsidRDefault="005A1B1E">
      <w:pPr>
        <w:spacing w:line="220" w:lineRule="exact"/>
      </w:pPr>
    </w:p>
    <w:p w:rsidR="005A1B1E" w:rsidRDefault="005A1B1E">
      <w:pPr>
        <w:spacing w:before="15" w:line="300" w:lineRule="exact"/>
        <w:rPr>
          <w:sz w:val="30"/>
          <w:szCs w:val="30"/>
        </w:rPr>
      </w:pPr>
    </w:p>
    <w:p w:rsidR="005A1B1E" w:rsidRDefault="00C53572">
      <w:pPr>
        <w:pStyle w:val="BodyText"/>
        <w:spacing w:line="263" w:lineRule="auto"/>
        <w:ind w:left="808"/>
      </w:pPr>
      <w:r>
        <w:t xml:space="preserve">For type 2 activities, the supplier can be in PPP, Qualified or Warned and start the qualification process. It is not possible if it has been </w:t>
      </w:r>
      <w:proofErr w:type="gramStart"/>
      <w:r>
        <w:t>Blocked</w:t>
      </w:r>
      <w:proofErr w:type="gramEnd"/>
      <w:r>
        <w:t>.</w:t>
      </w:r>
    </w:p>
    <w:p w:rsidR="005A1B1E" w:rsidRDefault="005A1B1E">
      <w:pPr>
        <w:spacing w:line="220" w:lineRule="exact"/>
      </w:pPr>
    </w:p>
    <w:p w:rsidR="005A1B1E" w:rsidRDefault="005A1B1E">
      <w:pPr>
        <w:spacing w:before="16" w:line="300" w:lineRule="exact"/>
        <w:rPr>
          <w:sz w:val="30"/>
          <w:szCs w:val="30"/>
        </w:rPr>
      </w:pPr>
    </w:p>
    <w:p w:rsidR="005A1B1E" w:rsidRDefault="00C53572">
      <w:pPr>
        <w:pStyle w:val="BodyText"/>
        <w:numPr>
          <w:ilvl w:val="0"/>
          <w:numId w:val="8"/>
        </w:numPr>
        <w:tabs>
          <w:tab w:val="left" w:pos="821"/>
        </w:tabs>
        <w:spacing w:line="263" w:lineRule="auto"/>
        <w:ind w:right="302"/>
      </w:pPr>
      <w:r>
        <w:t>If the Supplier already has a Qualification Status for this business area which is “</w:t>
      </w:r>
      <w:r>
        <w:rPr>
          <w:b/>
        </w:rPr>
        <w:t>Rejected</w:t>
      </w:r>
      <w:r>
        <w:t>” (only in type 1 and 3 activities) the system will check the Expiry date for blocking new qualifications. If this date is later than the present it is not accepted. The system will display the following block message that prevents any request for a new qualification process:</w:t>
      </w:r>
    </w:p>
    <w:p w:rsidR="005A1B1E" w:rsidRDefault="005A1B1E">
      <w:pPr>
        <w:spacing w:before="9" w:line="150" w:lineRule="exact"/>
        <w:rPr>
          <w:sz w:val="15"/>
          <w:szCs w:val="15"/>
        </w:rPr>
      </w:pPr>
    </w:p>
    <w:p w:rsidR="005A1B1E" w:rsidRDefault="005A1B1E">
      <w:pPr>
        <w:spacing w:line="200" w:lineRule="exact"/>
        <w:rPr>
          <w:sz w:val="20"/>
          <w:szCs w:val="20"/>
        </w:rPr>
      </w:pPr>
    </w:p>
    <w:p w:rsidR="005A1B1E" w:rsidRDefault="00C53572">
      <w:pPr>
        <w:pStyle w:val="BodyText"/>
        <w:spacing w:before="56"/>
        <w:ind w:left="808"/>
        <w:jc w:val="both"/>
      </w:pPr>
      <w:r>
        <w:pict>
          <v:group id="_x0000_s1297" style="position:absolute;left:0;text-align:left;margin-left:115.9pt;margin-top:2.35pt;width:406.7pt;height:27.9pt;z-index:-3726;mso-position-horizontal-relative:page" coordorigin="2318,47" coordsize="8134,558">
            <v:group id="_x0000_s1300" style="position:absolute;left:2328;top:57;width:8114;height:269" coordorigin="2328,57" coordsize="8114,269">
              <v:shape id="_x0000_s1301" style="position:absolute;left:2328;top:57;width:8114;height:269" coordorigin="2328,57" coordsize="8114,269" path="m2328,325r8114,l10442,57r-8114,l2328,325xe" fillcolor="#d2d2d2" stroked="f">
                <v:path arrowok="t"/>
              </v:shape>
            </v:group>
            <v:group id="_x0000_s1298" style="position:absolute;left:2328;top:325;width:3416;height:269" coordorigin="2328,325" coordsize="3416,269">
              <v:shape id="_x0000_s1299" style="position:absolute;left:2328;top:325;width:3416;height:269" coordorigin="2328,325" coordsize="3416,269" path="m2328,594r3416,l5744,325r-3416,l2328,594xe" fillcolor="#d2d2d2" stroked="f">
                <v:path arrowok="t"/>
              </v:shape>
            </v:group>
            <w10:wrap anchorx="page"/>
          </v:group>
        </w:pict>
      </w:r>
      <w:r>
        <w:t>“A new qualification process cannot be started for this business area until after</w:t>
      </w:r>
    </w:p>
    <w:p w:rsidR="005A1B1E" w:rsidRDefault="00C53572">
      <w:pPr>
        <w:pStyle w:val="BodyText"/>
        <w:ind w:left="808"/>
        <w:jc w:val="both"/>
        <w:rPr>
          <w:rFonts w:cs="Calibri"/>
        </w:rPr>
      </w:pPr>
      <w:proofErr w:type="gramStart"/>
      <w:r>
        <w:t>the</w:t>
      </w:r>
      <w:proofErr w:type="gramEnd"/>
      <w:r>
        <w:t xml:space="preserve"> date: </w:t>
      </w:r>
      <w:proofErr w:type="spellStart"/>
      <w:r>
        <w:t>dd</w:t>
      </w:r>
      <w:proofErr w:type="spellEnd"/>
      <w:r>
        <w:t>/mm/</w:t>
      </w:r>
      <w:proofErr w:type="spellStart"/>
      <w:r>
        <w:t>yyyy</w:t>
      </w:r>
      <w:proofErr w:type="spellEnd"/>
      <w:r>
        <w:t>”</w:t>
      </w:r>
    </w:p>
    <w:p w:rsidR="005A1B1E" w:rsidRDefault="005A1B1E">
      <w:pPr>
        <w:spacing w:line="220" w:lineRule="exact"/>
      </w:pPr>
    </w:p>
    <w:p w:rsidR="005A1B1E" w:rsidRDefault="005A1B1E">
      <w:pPr>
        <w:spacing w:before="15" w:line="300" w:lineRule="exact"/>
        <w:rPr>
          <w:sz w:val="30"/>
          <w:szCs w:val="30"/>
        </w:rPr>
      </w:pPr>
    </w:p>
    <w:p w:rsidR="005A1B1E" w:rsidRDefault="00C53572">
      <w:pPr>
        <w:pStyle w:val="BodyText"/>
        <w:spacing w:line="263" w:lineRule="auto"/>
        <w:ind w:left="820" w:right="102"/>
        <w:jc w:val="both"/>
      </w:pPr>
      <w:r>
        <w:t>This block does not exist for type 2 and 4 activities. There is no block period for type 4 activities for starting a new qualification process.</w:t>
      </w:r>
    </w:p>
    <w:p w:rsidR="005A1B1E" w:rsidRDefault="005A1B1E">
      <w:pPr>
        <w:spacing w:before="8" w:line="210" w:lineRule="exact"/>
        <w:rPr>
          <w:sz w:val="21"/>
          <w:szCs w:val="21"/>
        </w:rPr>
      </w:pPr>
    </w:p>
    <w:p w:rsidR="005A1B1E" w:rsidRDefault="005A1B1E">
      <w:pPr>
        <w:spacing w:line="220" w:lineRule="exact"/>
      </w:pPr>
    </w:p>
    <w:p w:rsidR="005A1B1E" w:rsidRDefault="005A1B1E">
      <w:pPr>
        <w:spacing w:line="220" w:lineRule="exact"/>
      </w:pPr>
    </w:p>
    <w:p w:rsidR="005A1B1E" w:rsidRDefault="00C53572">
      <w:pPr>
        <w:pStyle w:val="Heading3"/>
        <w:numPr>
          <w:ilvl w:val="2"/>
          <w:numId w:val="10"/>
        </w:numPr>
        <w:tabs>
          <w:tab w:val="left" w:pos="821"/>
        </w:tabs>
        <w:rPr>
          <w:b w:val="0"/>
          <w:bCs w:val="0"/>
        </w:rPr>
      </w:pPr>
      <w:bookmarkStart w:id="17" w:name="_bookmark16"/>
      <w:bookmarkEnd w:id="17"/>
      <w:r>
        <w:t>Informative message</w:t>
      </w:r>
    </w:p>
    <w:p w:rsidR="005A1B1E" w:rsidRDefault="005A1B1E">
      <w:pPr>
        <w:spacing w:line="240" w:lineRule="exact"/>
        <w:rPr>
          <w:sz w:val="24"/>
          <w:szCs w:val="24"/>
        </w:rPr>
      </w:pPr>
    </w:p>
    <w:p w:rsidR="005A1B1E" w:rsidRDefault="005A1B1E">
      <w:pPr>
        <w:spacing w:before="4" w:line="320" w:lineRule="exact"/>
        <w:rPr>
          <w:sz w:val="32"/>
          <w:szCs w:val="32"/>
        </w:rPr>
      </w:pPr>
    </w:p>
    <w:p w:rsidR="005A1B1E" w:rsidRDefault="00C53572">
      <w:pPr>
        <w:pStyle w:val="BodyText"/>
        <w:ind w:right="106"/>
      </w:pPr>
      <w:r>
        <w:t xml:space="preserve">The system shows the supplier </w:t>
      </w:r>
      <w:r>
        <w:rPr>
          <w:u w:val="single"/>
        </w:rPr>
        <w:t>a warning message</w:t>
      </w:r>
      <w:r>
        <w:t xml:space="preserve"> (emerging window) with the following information:</w:t>
      </w:r>
    </w:p>
    <w:p w:rsidR="005A1B1E" w:rsidRDefault="00C53572">
      <w:pPr>
        <w:pStyle w:val="BodyText"/>
        <w:numPr>
          <w:ilvl w:val="3"/>
          <w:numId w:val="10"/>
        </w:numPr>
        <w:tabs>
          <w:tab w:val="left" w:pos="821"/>
        </w:tabs>
        <w:spacing w:before="146"/>
        <w:ind w:hanging="470"/>
        <w:jc w:val="left"/>
      </w:pPr>
      <w:r>
        <w:t>The number of suppliers qualified for the business area.</w:t>
      </w:r>
    </w:p>
    <w:p w:rsidR="005A1B1E" w:rsidRDefault="00C53572">
      <w:pPr>
        <w:pStyle w:val="BodyText"/>
        <w:numPr>
          <w:ilvl w:val="3"/>
          <w:numId w:val="10"/>
        </w:numPr>
        <w:tabs>
          <w:tab w:val="left" w:pos="821"/>
        </w:tabs>
        <w:spacing w:before="146" w:line="263" w:lineRule="auto"/>
        <w:ind w:right="290" w:hanging="526"/>
        <w:jc w:val="left"/>
      </w:pPr>
      <w:r>
        <w:t>Whether the family requires personnel approval or training (only for type 2 and 3 activities).</w:t>
      </w:r>
    </w:p>
    <w:p w:rsidR="005A1B1E" w:rsidRDefault="00C53572">
      <w:pPr>
        <w:pStyle w:val="BodyText"/>
        <w:numPr>
          <w:ilvl w:val="3"/>
          <w:numId w:val="10"/>
        </w:numPr>
        <w:tabs>
          <w:tab w:val="left" w:pos="821"/>
        </w:tabs>
        <w:spacing w:before="120"/>
        <w:ind w:hanging="581"/>
        <w:jc w:val="left"/>
      </w:pPr>
      <w:r>
        <w:t>If the selected activity is type 4, the system will show the following warning message:</w:t>
      </w:r>
    </w:p>
    <w:p w:rsidR="005A1B1E" w:rsidRDefault="00C53572">
      <w:pPr>
        <w:pStyle w:val="BodyText"/>
        <w:spacing w:before="146" w:line="265" w:lineRule="auto"/>
        <w:ind w:left="820" w:right="105"/>
        <w:jc w:val="both"/>
        <w:rPr>
          <w:rFonts w:cs="Calibri"/>
        </w:rPr>
      </w:pPr>
      <w:r>
        <w:t>“The goal of this process is to complete the registration of your company in the Portal through the completion of a questionnaire of business references that will be provided shortly, associated with the selected activity”.</w:t>
      </w:r>
    </w:p>
    <w:p w:rsidR="005A1B1E" w:rsidRDefault="005A1B1E">
      <w:pPr>
        <w:spacing w:before="4" w:line="210" w:lineRule="exact"/>
        <w:rPr>
          <w:sz w:val="21"/>
          <w:szCs w:val="21"/>
        </w:rPr>
      </w:pPr>
    </w:p>
    <w:p w:rsidR="005A1B1E" w:rsidRDefault="005A1B1E">
      <w:pPr>
        <w:spacing w:line="220" w:lineRule="exact"/>
      </w:pPr>
    </w:p>
    <w:p w:rsidR="005A1B1E" w:rsidRDefault="005A1B1E">
      <w:pPr>
        <w:spacing w:line="220" w:lineRule="exact"/>
      </w:pPr>
    </w:p>
    <w:p w:rsidR="005A1B1E" w:rsidRDefault="00C53572">
      <w:pPr>
        <w:pStyle w:val="Heading2"/>
        <w:tabs>
          <w:tab w:val="left" w:pos="676"/>
        </w:tabs>
        <w:ind w:left="100" w:firstLine="0"/>
        <w:rPr>
          <w:b w:val="0"/>
          <w:bCs w:val="0"/>
        </w:rPr>
      </w:pPr>
      <w:bookmarkStart w:id="18" w:name="_bookmark17"/>
      <w:bookmarkEnd w:id="18"/>
      <w:r>
        <w:t>5.3</w:t>
      </w:r>
      <w:r>
        <w:tab/>
        <w:t>Questionnaire associated with the activity</w:t>
      </w:r>
    </w:p>
    <w:p w:rsidR="005A1B1E" w:rsidRDefault="005A1B1E">
      <w:pPr>
        <w:sectPr w:rsidR="005A1B1E">
          <w:pgSz w:w="11910" w:h="16840"/>
          <w:pgMar w:top="1580" w:right="1360" w:bottom="760" w:left="1520" w:header="0" w:footer="564" w:gutter="0"/>
          <w:cols w:space="720"/>
        </w:sectPr>
      </w:pPr>
    </w:p>
    <w:p w:rsidR="005A1B1E" w:rsidRDefault="00C53572">
      <w:pPr>
        <w:pStyle w:val="BodyText"/>
        <w:spacing w:before="103" w:line="263" w:lineRule="auto"/>
        <w:ind w:right="101"/>
        <w:jc w:val="both"/>
      </w:pPr>
      <w:r>
        <w:lastRenderedPageBreak/>
        <w:pict>
          <v:group id="_x0000_s1293" style="position:absolute;left:0;text-align:left;margin-left:114pt;margin-top:76.95pt;width:374.95pt;height:251.2pt;z-index:-3725;mso-position-horizontal-relative:page" coordorigin="2280,1539" coordsize="7499,5024">
            <v:shape id="_x0000_s1296" type="#_x0000_t75" style="position:absolute;left:2295;top:1554;width:7469;height:4994">
              <v:imagedata r:id="rId57" o:title=""/>
            </v:shape>
            <v:group id="_x0000_s1294" style="position:absolute;left:2288;top:1547;width:7484;height:5009" coordorigin="2288,1547" coordsize="7484,5009">
              <v:shape id="_x0000_s1295" style="position:absolute;left:2288;top:1547;width:7484;height:5009" coordorigin="2288,1547" coordsize="7484,5009" path="m2288,6555r7484,l9772,1547r-7484,l2288,6555xe" filled="f" strokecolor="#4f81bc">
                <v:path arrowok="t"/>
              </v:shape>
            </v:group>
            <w10:wrap anchorx="page"/>
          </v:group>
        </w:pict>
      </w:r>
      <w:r>
        <w:t>Some minutes after requesting the registration of the file you will receive a mail to inform you that before starting the process you must complete a questionnaire associated with the activity.</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18" w:line="300" w:lineRule="exact"/>
        <w:rPr>
          <w:sz w:val="30"/>
          <w:szCs w:val="30"/>
        </w:rPr>
      </w:pPr>
    </w:p>
    <w:p w:rsidR="005A1B1E" w:rsidRDefault="00C53572">
      <w:pPr>
        <w:pStyle w:val="Heading3"/>
        <w:ind w:left="100" w:firstLine="0"/>
        <w:jc w:val="both"/>
        <w:rPr>
          <w:b w:val="0"/>
          <w:bCs w:val="0"/>
        </w:rPr>
      </w:pPr>
      <w:bookmarkStart w:id="19" w:name="_bookmark18"/>
      <w:bookmarkEnd w:id="19"/>
      <w:r>
        <w:t>5.3.1 Filling in the questionnaire and sending it</w:t>
      </w:r>
    </w:p>
    <w:p w:rsidR="005A1B1E" w:rsidRDefault="005A1B1E">
      <w:pPr>
        <w:spacing w:line="240" w:lineRule="exact"/>
        <w:rPr>
          <w:sz w:val="24"/>
          <w:szCs w:val="24"/>
        </w:rPr>
      </w:pPr>
    </w:p>
    <w:p w:rsidR="005A1B1E" w:rsidRDefault="005A1B1E">
      <w:pPr>
        <w:spacing w:before="6" w:line="320" w:lineRule="exact"/>
        <w:rPr>
          <w:sz w:val="32"/>
          <w:szCs w:val="32"/>
        </w:rPr>
      </w:pPr>
    </w:p>
    <w:p w:rsidR="005A1B1E" w:rsidRDefault="00C53572">
      <w:pPr>
        <w:pStyle w:val="BodyText"/>
        <w:spacing w:line="263" w:lineRule="auto"/>
        <w:ind w:right="100"/>
        <w:jc w:val="both"/>
      </w:pPr>
      <w:r>
        <w:pict>
          <v:group id="_x0000_s1289" style="position:absolute;left:0;text-align:left;margin-left:81.75pt;margin-top:57pt;width:442.5pt;height:151.2pt;z-index:-3724;mso-position-horizontal-relative:page" coordorigin="1635,1140" coordsize="8850,3024">
            <v:shape id="_x0000_s1292" type="#_x0000_t75" style="position:absolute;left:1650;top:1155;width:8820;height:2994">
              <v:imagedata r:id="rId58" o:title=""/>
            </v:shape>
            <v:group id="_x0000_s1290" style="position:absolute;left:1643;top:1147;width:8835;height:3009" coordorigin="1643,1147" coordsize="8835,3009">
              <v:shape id="_x0000_s1291" style="position:absolute;left:1643;top:1147;width:8835;height:3009" coordorigin="1643,1147" coordsize="8835,3009" path="m1643,4156r8835,l10478,1147r-8835,l1643,4156xe" filled="f" strokecolor="#4f81bc">
                <v:path arrowok="t"/>
              </v:shape>
            </v:group>
            <w10:wrap anchorx="page"/>
          </v:group>
        </w:pict>
      </w:r>
      <w:r>
        <w:t>To see the details of the questionnaire, click on the menu option “Questionnaires – Forms”. This option contains the questionnaire pending completion.</w:t>
      </w:r>
    </w:p>
    <w:p w:rsidR="005A1B1E" w:rsidRDefault="005A1B1E">
      <w:pPr>
        <w:spacing w:before="7" w:line="190" w:lineRule="exact"/>
        <w:rPr>
          <w:sz w:val="19"/>
          <w:szCs w:val="19"/>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BodyText"/>
        <w:jc w:val="both"/>
        <w:rPr>
          <w:rFonts w:cs="Calibri"/>
        </w:rPr>
      </w:pPr>
      <w:r>
        <w:t>To access its content, click on the questionnaire title, in the example “ESP -</w:t>
      </w:r>
    </w:p>
    <w:p w:rsidR="005A1B1E" w:rsidRDefault="00C53572">
      <w:pPr>
        <w:pStyle w:val="BodyText"/>
        <w:spacing w:before="26"/>
        <w:jc w:val="both"/>
      </w:pPr>
      <w:r>
        <w:t>SWITCHES.</w:t>
      </w:r>
    </w:p>
    <w:p w:rsidR="005A1B1E" w:rsidRDefault="005A1B1E">
      <w:pPr>
        <w:jc w:val="both"/>
        <w:sectPr w:rsidR="005A1B1E">
          <w:pgSz w:w="11910" w:h="16840"/>
          <w:pgMar w:top="1580" w:right="1360" w:bottom="760" w:left="1520" w:header="0" w:footer="564" w:gutter="0"/>
          <w:cols w:space="720"/>
        </w:sectPr>
      </w:pPr>
    </w:p>
    <w:p w:rsidR="005A1B1E" w:rsidRDefault="00C53572">
      <w:pPr>
        <w:pStyle w:val="BodyText"/>
        <w:spacing w:before="103" w:line="263" w:lineRule="auto"/>
        <w:ind w:right="111"/>
      </w:pPr>
      <w:r>
        <w:lastRenderedPageBreak/>
        <w:pict>
          <v:group id="_x0000_s1285" style="position:absolute;left:0;text-align:left;margin-left:81.75pt;margin-top:62.2pt;width:442.5pt;height:270.65pt;z-index:-3723;mso-position-horizontal-relative:page" coordorigin="1635,1244" coordsize="8850,5413">
            <v:shape id="_x0000_s1288" type="#_x0000_t75" style="position:absolute;left:1650;top:1259;width:8820;height:5383">
              <v:imagedata r:id="rId59" o:title=""/>
            </v:shape>
            <v:group id="_x0000_s1286" style="position:absolute;left:1643;top:1251;width:8835;height:5398" coordorigin="1643,1251" coordsize="8835,5398">
              <v:shape id="_x0000_s1287" style="position:absolute;left:1643;top:1251;width:8835;height:5398" coordorigin="1643,1251" coordsize="8835,5398" path="m1643,6649r8835,l10478,1251r-8835,l1643,6649xe" filled="f" strokecolor="#4f81bc">
                <v:path arrowok="t"/>
              </v:shape>
            </v:group>
            <w10:wrap anchorx="page"/>
          </v:group>
        </w:pict>
      </w:r>
      <w:r>
        <w:t>We can check the questions and download and see the files with the minimum requirements and the files with the technical specifications.</w:t>
      </w:r>
    </w:p>
    <w:p w:rsidR="005A1B1E" w:rsidRDefault="005A1B1E">
      <w:pPr>
        <w:spacing w:before="4" w:line="120" w:lineRule="exact"/>
        <w:rPr>
          <w:sz w:val="12"/>
          <w:szCs w:val="12"/>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BodyText"/>
        <w:spacing w:line="263" w:lineRule="auto"/>
        <w:ind w:right="106"/>
      </w:pPr>
      <w:r>
        <w:pict>
          <v:group id="_x0000_s1281" style="position:absolute;left:0;text-align:left;margin-left:81.75pt;margin-top:57pt;width:435pt;height:150.75pt;z-index:-3722;mso-position-horizontal-relative:page" coordorigin="1635,1140" coordsize="8700,3015">
            <v:shape id="_x0000_s1284" type="#_x0000_t75" style="position:absolute;left:1650;top:1155;width:8670;height:2985">
              <v:imagedata r:id="rId60" o:title=""/>
            </v:shape>
            <v:group id="_x0000_s1282" style="position:absolute;left:1643;top:1148;width:8685;height:3000" coordorigin="1643,1148" coordsize="8685,3000">
              <v:shape id="_x0000_s1283" style="position:absolute;left:1643;top:1148;width:8685;height:3000" coordorigin="1643,1148" coordsize="8685,3000" path="m1643,4148r8685,l10328,1148r-8685,l1643,4148xe" filled="f" strokecolor="#4f81bc">
                <v:path arrowok="t"/>
              </v:shape>
            </v:group>
            <w10:wrap anchorx="page"/>
          </v:group>
        </w:pict>
      </w:r>
      <w:r>
        <w:t>To open/download the files with the minimum requirements and technical specifications click on the link with the name of the file and the browser will then ask whether you want to open or download it.</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3" w:line="320" w:lineRule="exact"/>
        <w:rPr>
          <w:sz w:val="32"/>
          <w:szCs w:val="32"/>
        </w:rPr>
      </w:pPr>
    </w:p>
    <w:p w:rsidR="005A1B1E" w:rsidRDefault="00C53572">
      <w:pPr>
        <w:ind w:left="100"/>
        <w:rPr>
          <w:rFonts w:ascii="Verdana" w:eastAsia="Verdana" w:hAnsi="Verdana" w:cs="Verdana"/>
          <w:sz w:val="16"/>
          <w:szCs w:val="16"/>
        </w:rPr>
      </w:pPr>
      <w:r>
        <w:rPr>
          <w:rFonts w:ascii="Verdana" w:hAnsi="Verdana"/>
          <w:color w:val="365F91"/>
          <w:sz w:val="16"/>
        </w:rPr>
        <w:t>Example of a Minimum Requirement document download with the Internet Explorer browser</w:t>
      </w:r>
    </w:p>
    <w:p w:rsidR="005A1B1E" w:rsidRDefault="005A1B1E">
      <w:pPr>
        <w:spacing w:line="160" w:lineRule="exact"/>
        <w:rPr>
          <w:sz w:val="16"/>
          <w:szCs w:val="16"/>
        </w:rPr>
      </w:pPr>
    </w:p>
    <w:p w:rsidR="005A1B1E" w:rsidRDefault="005A1B1E">
      <w:pPr>
        <w:spacing w:line="160" w:lineRule="exact"/>
        <w:rPr>
          <w:sz w:val="16"/>
          <w:szCs w:val="16"/>
        </w:rPr>
      </w:pPr>
    </w:p>
    <w:p w:rsidR="005A1B1E" w:rsidRDefault="005A1B1E">
      <w:pPr>
        <w:spacing w:before="15" w:line="200" w:lineRule="exact"/>
        <w:rPr>
          <w:sz w:val="20"/>
          <w:szCs w:val="20"/>
        </w:rPr>
      </w:pPr>
    </w:p>
    <w:p w:rsidR="005A1B1E" w:rsidRDefault="00C53572">
      <w:pPr>
        <w:pStyle w:val="BodyText"/>
        <w:spacing w:line="265" w:lineRule="auto"/>
        <w:ind w:right="111"/>
      </w:pPr>
      <w:r>
        <w:t>If you decide not to continue with the qualification process after reading the minimum requirements and technical specifications, you can cancel the process.</w:t>
      </w:r>
    </w:p>
    <w:p w:rsidR="005A1B1E" w:rsidRDefault="005A1B1E">
      <w:pPr>
        <w:spacing w:line="265" w:lineRule="auto"/>
        <w:sectPr w:rsidR="005A1B1E">
          <w:pgSz w:w="11910" w:h="16840"/>
          <w:pgMar w:top="1580" w:right="1360" w:bottom="760" w:left="1520" w:header="0" w:footer="564" w:gutter="0"/>
          <w:cols w:space="720"/>
        </w:sectPr>
      </w:pPr>
    </w:p>
    <w:p w:rsidR="005A1B1E" w:rsidRDefault="005A1B1E">
      <w:pPr>
        <w:spacing w:line="200" w:lineRule="exact"/>
        <w:rPr>
          <w:sz w:val="20"/>
          <w:szCs w:val="20"/>
        </w:rPr>
      </w:pPr>
    </w:p>
    <w:p w:rsidR="005A1B1E" w:rsidRDefault="005A1B1E">
      <w:pPr>
        <w:spacing w:before="2" w:line="260" w:lineRule="exact"/>
        <w:rPr>
          <w:sz w:val="26"/>
          <w:szCs w:val="26"/>
        </w:rPr>
      </w:pPr>
    </w:p>
    <w:p w:rsidR="005A1B1E" w:rsidRDefault="00C53572">
      <w:pPr>
        <w:pStyle w:val="BodyText"/>
        <w:spacing w:before="56"/>
        <w:jc w:val="both"/>
        <w:rPr>
          <w:rFonts w:cs="Calibri"/>
        </w:rPr>
      </w:pPr>
      <w:r>
        <w:t>To continue the process, fill in the questionnaire and click on “Send</w:t>
      </w:r>
    </w:p>
    <w:p w:rsidR="005A1B1E" w:rsidRDefault="00C53572">
      <w:pPr>
        <w:pStyle w:val="BodyText"/>
        <w:spacing w:before="26"/>
        <w:jc w:val="both"/>
      </w:pPr>
      <w:r>
        <w:pict>
          <v:group id="_x0000_s1277" style="position:absolute;left:0;text-align:left;margin-left:81.75pt;margin-top:43.6pt;width:442.5pt;height:57.55pt;z-index:-3721;mso-position-horizontal-relative:page" coordorigin="1635,872" coordsize="8850,1151">
            <v:shape id="_x0000_s1280" type="#_x0000_t75" style="position:absolute;left:1650;top:887;width:8820;height:1121">
              <v:imagedata r:id="rId61" o:title=""/>
            </v:shape>
            <v:group id="_x0000_s1278" style="position:absolute;left:1643;top:879;width:8835;height:1136" coordorigin="1643,879" coordsize="8835,1136">
              <v:shape id="_x0000_s1279" style="position:absolute;left:1643;top:879;width:8835;height:1136" coordorigin="1643,879" coordsize="8835,1136" path="m1643,2015r8835,l10478,879r-8835,l1643,2015xe" filled="f" strokecolor="#4f81bc">
                <v:path arrowok="t"/>
              </v:shape>
            </v:group>
            <w10:wrap anchorx="page"/>
          </v:group>
        </w:pict>
      </w:r>
      <w:r>
        <w:t>Data”.</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15" w:line="300" w:lineRule="exact"/>
        <w:rPr>
          <w:sz w:val="30"/>
          <w:szCs w:val="30"/>
        </w:rPr>
      </w:pPr>
    </w:p>
    <w:p w:rsidR="005A1B1E" w:rsidRDefault="00C53572">
      <w:pPr>
        <w:pStyle w:val="BodyText"/>
        <w:jc w:val="both"/>
      </w:pPr>
      <w:r>
        <w:pict>
          <v:group id="_x0000_s1273" style="position:absolute;left:0;text-align:left;margin-left:81.75pt;margin-top:21.5pt;width:442.5pt;height:122.15pt;z-index:-3720;mso-position-horizontal-relative:page" coordorigin="1635,430" coordsize="8850,2443">
            <v:shape id="_x0000_s1276" type="#_x0000_t75" style="position:absolute;left:1650;top:445;width:8820;height:2413">
              <v:imagedata r:id="rId62" o:title=""/>
            </v:shape>
            <v:group id="_x0000_s1274" style="position:absolute;left:1643;top:438;width:8835;height:2428" coordorigin="1643,438" coordsize="8835,2428">
              <v:shape id="_x0000_s1275" style="position:absolute;left:1643;top:438;width:8835;height:2428" coordorigin="1643,438" coordsize="8835,2428" path="m1643,2866r8835,l10478,438r-8835,l1643,2866xe" filled="f" strokecolor="#4f81bc">
                <v:path arrowok="t"/>
              </v:shape>
            </v:group>
            <w10:wrap anchorx="page"/>
          </v:group>
        </w:pict>
      </w:r>
      <w:r>
        <w:t>The questionnaire will be in Pending Validation mode waiting for RE Supplier Management.</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9" w:line="300" w:lineRule="exact"/>
        <w:rPr>
          <w:sz w:val="30"/>
          <w:szCs w:val="30"/>
        </w:rPr>
      </w:pPr>
    </w:p>
    <w:p w:rsidR="005A1B1E" w:rsidRDefault="00C53572">
      <w:pPr>
        <w:pStyle w:val="BodyText"/>
        <w:spacing w:line="263" w:lineRule="auto"/>
        <w:ind w:right="103"/>
        <w:jc w:val="both"/>
      </w:pPr>
      <w:r>
        <w:t>After a few minutes, the file status will change to “IN PROCESS (RE MANAGER)”, you will receive a message as shown below to indicate that the validation process for the file has started.</w:t>
      </w:r>
    </w:p>
    <w:p w:rsidR="005A1B1E" w:rsidRDefault="005A1B1E">
      <w:pPr>
        <w:spacing w:line="263" w:lineRule="auto"/>
        <w:jc w:val="both"/>
        <w:sectPr w:rsidR="005A1B1E">
          <w:footerReference w:type="default" r:id="rId63"/>
          <w:pgSz w:w="11910" w:h="16840"/>
          <w:pgMar w:top="1580" w:right="1360" w:bottom="760" w:left="1520" w:header="0" w:footer="564" w:gutter="0"/>
          <w:cols w:space="720"/>
        </w:sectPr>
      </w:pPr>
    </w:p>
    <w:p w:rsidR="005A1B1E" w:rsidRDefault="005A1B1E">
      <w:pPr>
        <w:spacing w:before="8" w:line="160" w:lineRule="exact"/>
        <w:rPr>
          <w:sz w:val="16"/>
          <w:szCs w:val="16"/>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Heading2"/>
        <w:numPr>
          <w:ilvl w:val="1"/>
          <w:numId w:val="7"/>
        </w:numPr>
        <w:tabs>
          <w:tab w:val="left" w:pos="677"/>
        </w:tabs>
        <w:spacing w:before="44"/>
        <w:rPr>
          <w:b w:val="0"/>
          <w:bCs w:val="0"/>
        </w:rPr>
      </w:pPr>
      <w:r>
        <w:pict>
          <v:group id="_x0000_s1269" style="position:absolute;left:0;text-align:left;margin-left:141.75pt;margin-top:-362.5pt;width:320.25pt;height:309.7pt;z-index:-3719;mso-position-horizontal-relative:page" coordorigin="2835,-7250" coordsize="6405,6194">
            <v:shape id="_x0000_s1272" type="#_x0000_t75" style="position:absolute;left:2850;top:-7235;width:6374;height:6164">
              <v:imagedata r:id="rId64" o:title=""/>
            </v:shape>
            <v:group id="_x0000_s1270" style="position:absolute;left:2843;top:-7243;width:6390;height:6179" coordorigin="2843,-7243" coordsize="6390,6179">
              <v:shape id="_x0000_s1271" style="position:absolute;left:2843;top:-7243;width:6390;height:6179" coordorigin="2843,-7243" coordsize="6390,6179" path="m2843,-1064r6389,l9232,-7243r-6389,l2843,-1064xe" filled="f" strokecolor="#4f81bc">
                <v:path arrowok="t"/>
              </v:shape>
            </v:group>
            <w10:wrap anchorx="page"/>
          </v:group>
        </w:pict>
      </w:r>
      <w:bookmarkStart w:id="20" w:name="_bookmark19"/>
      <w:bookmarkEnd w:id="20"/>
      <w:r>
        <w:t>As supplier I Cancel a Qualification Process</w:t>
      </w:r>
    </w:p>
    <w:p w:rsidR="005A1B1E" w:rsidRDefault="005A1B1E">
      <w:pPr>
        <w:spacing w:before="4" w:line="250" w:lineRule="exact"/>
        <w:rPr>
          <w:sz w:val="25"/>
          <w:szCs w:val="25"/>
        </w:rPr>
      </w:pPr>
    </w:p>
    <w:p w:rsidR="005A1B1E" w:rsidRDefault="005A1B1E">
      <w:pPr>
        <w:spacing w:line="280" w:lineRule="exact"/>
        <w:rPr>
          <w:sz w:val="28"/>
          <w:szCs w:val="28"/>
        </w:rPr>
      </w:pPr>
    </w:p>
    <w:p w:rsidR="005A1B1E" w:rsidRDefault="00C53572">
      <w:pPr>
        <w:pStyle w:val="BodyText"/>
        <w:spacing w:line="263" w:lineRule="auto"/>
        <w:ind w:right="111"/>
      </w:pPr>
      <w:r>
        <w:t>If your company decides not to start the qualification process and has not filled in the associated questionnaire, the file can be cancelled.</w:t>
      </w:r>
    </w:p>
    <w:p w:rsidR="005A1B1E" w:rsidRDefault="00C53572">
      <w:pPr>
        <w:pStyle w:val="BodyText"/>
        <w:spacing w:before="120"/>
        <w:rPr>
          <w:rFonts w:cs="Calibri"/>
        </w:rPr>
      </w:pPr>
      <w:r>
        <w:pict>
          <v:group id="_x0000_s1265" style="position:absolute;left:0;text-align:left;margin-left:81.75pt;margin-top:27.5pt;width:433.1pt;height:65.25pt;z-index:-3718;mso-position-horizontal-relative:page" coordorigin="1635,550" coordsize="8662,1305">
            <v:shape id="_x0000_s1268" type="#_x0000_t75" style="position:absolute;left:1650;top:565;width:8632;height:1275">
              <v:imagedata r:id="rId65" o:title=""/>
            </v:shape>
            <v:group id="_x0000_s1266" style="position:absolute;left:1643;top:558;width:8647;height:1290" coordorigin="1643,558" coordsize="8647,1290">
              <v:shape id="_x0000_s1267" style="position:absolute;left:1643;top:558;width:8647;height:1290" coordorigin="1643,558" coordsize="8647,1290" path="m1643,1848r8647,l10290,558r-8647,l1643,1848xe" filled="f" strokecolor="#4f81bc">
                <v:path arrowok="t"/>
              </v:shape>
            </v:group>
            <w10:wrap anchorx="page"/>
          </v:group>
        </w:pict>
      </w:r>
      <w:r>
        <w:t>To do this, open the menu option: “Qualification – Monitoring”</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11" w:line="260" w:lineRule="exact"/>
        <w:rPr>
          <w:sz w:val="26"/>
          <w:szCs w:val="26"/>
        </w:rPr>
      </w:pPr>
    </w:p>
    <w:p w:rsidR="005A1B1E" w:rsidRDefault="00C53572">
      <w:pPr>
        <w:pStyle w:val="BodyText"/>
        <w:spacing w:line="264" w:lineRule="auto"/>
        <w:ind w:right="111"/>
        <w:rPr>
          <w:rFonts w:cs="Calibri"/>
        </w:rPr>
      </w:pPr>
      <w:r>
        <w:t>Locate the qualification file in this option which is in the “Pending Supplier” status, because the associated questionnaire has not yet been submitted.</w:t>
      </w:r>
    </w:p>
    <w:p w:rsidR="005A1B1E" w:rsidRDefault="00C53572">
      <w:pPr>
        <w:pStyle w:val="BodyText"/>
        <w:spacing w:before="119"/>
      </w:pPr>
      <w:r>
        <w:t>Click on any of the columns to access the details of the file.</w:t>
      </w:r>
    </w:p>
    <w:p w:rsidR="005A1B1E" w:rsidRDefault="005A1B1E">
      <w:pPr>
        <w:sectPr w:rsidR="005A1B1E">
          <w:footerReference w:type="default" r:id="rId66"/>
          <w:pgSz w:w="11910" w:h="16840"/>
          <w:pgMar w:top="1580" w:right="1360" w:bottom="760" w:left="1520" w:header="0" w:footer="564" w:gutter="0"/>
          <w:pgNumType w:start="31"/>
          <w:cols w:space="720"/>
        </w:sectPr>
      </w:pPr>
    </w:p>
    <w:p w:rsidR="005A1B1E" w:rsidRDefault="005A1B1E">
      <w:pPr>
        <w:spacing w:before="18" w:line="100" w:lineRule="exact"/>
        <w:rPr>
          <w:sz w:val="10"/>
          <w:szCs w:val="10"/>
        </w:rPr>
      </w:pPr>
    </w:p>
    <w:tbl>
      <w:tblPr>
        <w:tblW w:w="0" w:type="auto"/>
        <w:tblInd w:w="102" w:type="dxa"/>
        <w:tblLayout w:type="fixed"/>
        <w:tblCellMar>
          <w:left w:w="0" w:type="dxa"/>
          <w:right w:w="0" w:type="dxa"/>
        </w:tblCellMar>
        <w:tblLook w:val="01E0" w:firstRow="1" w:lastRow="1" w:firstColumn="1" w:lastColumn="1" w:noHBand="0" w:noVBand="0"/>
      </w:tblPr>
      <w:tblGrid>
        <w:gridCol w:w="8835"/>
      </w:tblGrid>
      <w:tr w:rsidR="005A1B1E">
        <w:trPr>
          <w:trHeight w:hRule="exact" w:val="1546"/>
        </w:trPr>
        <w:tc>
          <w:tcPr>
            <w:tcW w:w="8835" w:type="dxa"/>
            <w:tcBorders>
              <w:top w:val="single" w:sz="6" w:space="0" w:color="4F81BC"/>
              <w:left w:val="single" w:sz="6" w:space="0" w:color="4F81BC"/>
              <w:bottom w:val="single" w:sz="16" w:space="0" w:color="C0504D"/>
              <w:right w:val="single" w:sz="6" w:space="0" w:color="4F81BC"/>
            </w:tcBorders>
          </w:tcPr>
          <w:p w:rsidR="005A1B1E" w:rsidRDefault="005A1B1E"/>
        </w:tc>
      </w:tr>
      <w:tr w:rsidR="005A1B1E">
        <w:trPr>
          <w:trHeight w:hRule="exact" w:val="405"/>
        </w:trPr>
        <w:tc>
          <w:tcPr>
            <w:tcW w:w="8835" w:type="dxa"/>
            <w:tcBorders>
              <w:top w:val="single" w:sz="16" w:space="0" w:color="C0504D"/>
              <w:left w:val="single" w:sz="16" w:space="0" w:color="C0504D"/>
              <w:bottom w:val="single" w:sz="16" w:space="0" w:color="C0504D"/>
              <w:right w:val="single" w:sz="16" w:space="0" w:color="C0504D"/>
            </w:tcBorders>
          </w:tcPr>
          <w:p w:rsidR="005A1B1E" w:rsidRDefault="005A1B1E"/>
        </w:tc>
      </w:tr>
      <w:tr w:rsidR="005A1B1E">
        <w:trPr>
          <w:trHeight w:hRule="exact" w:val="151"/>
        </w:trPr>
        <w:tc>
          <w:tcPr>
            <w:tcW w:w="8835" w:type="dxa"/>
            <w:tcBorders>
              <w:top w:val="single" w:sz="16" w:space="0" w:color="C0504D"/>
              <w:left w:val="single" w:sz="6" w:space="0" w:color="4F81BC"/>
              <w:bottom w:val="single" w:sz="6" w:space="0" w:color="4F81BC"/>
              <w:right w:val="single" w:sz="6" w:space="0" w:color="4F81BC"/>
            </w:tcBorders>
          </w:tcPr>
          <w:p w:rsidR="005A1B1E" w:rsidRDefault="005A1B1E"/>
        </w:tc>
      </w:tr>
    </w:tbl>
    <w:p w:rsidR="005A1B1E" w:rsidRDefault="005A1B1E">
      <w:pPr>
        <w:spacing w:before="4" w:line="130" w:lineRule="exact"/>
        <w:rPr>
          <w:sz w:val="13"/>
          <w:szCs w:val="13"/>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BodyText"/>
        <w:spacing w:before="56"/>
        <w:jc w:val="both"/>
        <w:rPr>
          <w:rFonts w:cs="Calibri"/>
        </w:rPr>
      </w:pPr>
      <w:r>
        <w:pict>
          <v:shape id="_x0000_s1264" type="#_x0000_t75" style="position:absolute;left:0;text-align:left;margin-left:82.5pt;margin-top:-131.8pt;width:442.9pt;height:104.8pt;z-index:-3717;mso-position-horizontal-relative:page">
            <v:imagedata r:id="rId67" o:title=""/>
            <w10:wrap anchorx="page"/>
          </v:shape>
        </w:pict>
      </w:r>
      <w:r>
        <w:pict>
          <v:group id="_x0000_s1260" style="position:absolute;left:0;text-align:left;margin-left:81.75pt;margin-top:24.35pt;width:442.5pt;height:66.1pt;z-index:-3716;mso-position-horizontal-relative:page" coordorigin="1635,487" coordsize="8850,1322">
            <v:shape id="_x0000_s1263" type="#_x0000_t75" style="position:absolute;left:1650;top:502;width:8820;height:1292">
              <v:imagedata r:id="rId68" o:title=""/>
            </v:shape>
            <v:group id="_x0000_s1261" style="position:absolute;left:1643;top:494;width:8835;height:1307" coordorigin="1643,494" coordsize="8835,1307">
              <v:shape id="_x0000_s1262" style="position:absolute;left:1643;top:494;width:8835;height:1307" coordorigin="1643,494" coordsize="8835,1307" path="m1643,1801r8835,l10478,494r-8835,l1643,1801xe" filled="f" strokecolor="#4f81bc">
                <v:path arrowok="t"/>
              </v:shape>
            </v:group>
            <w10:wrap anchorx="page"/>
          </v:group>
        </w:pict>
      </w:r>
      <w:r>
        <w:t>To cancel the qualification file click on the “Cancel” button</w:t>
      </w:r>
    </w:p>
    <w:p w:rsidR="005A1B1E" w:rsidRDefault="005A1B1E">
      <w:pPr>
        <w:spacing w:before="1" w:line="200" w:lineRule="exact"/>
        <w:rPr>
          <w:sz w:val="20"/>
          <w:szCs w:val="20"/>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Heading2"/>
        <w:numPr>
          <w:ilvl w:val="1"/>
          <w:numId w:val="7"/>
        </w:numPr>
        <w:tabs>
          <w:tab w:val="left" w:pos="677"/>
        </w:tabs>
        <w:jc w:val="both"/>
        <w:rPr>
          <w:b w:val="0"/>
          <w:bCs w:val="0"/>
        </w:rPr>
      </w:pPr>
      <w:bookmarkStart w:id="21" w:name="_bookmark20"/>
      <w:bookmarkEnd w:id="21"/>
      <w:r>
        <w:t>As supplier I request the deletion of a Qualification Process</w:t>
      </w:r>
    </w:p>
    <w:p w:rsidR="005A1B1E" w:rsidRDefault="005A1B1E">
      <w:pPr>
        <w:spacing w:before="4" w:line="250" w:lineRule="exact"/>
        <w:rPr>
          <w:sz w:val="25"/>
          <w:szCs w:val="25"/>
        </w:rPr>
      </w:pPr>
    </w:p>
    <w:p w:rsidR="005A1B1E" w:rsidRDefault="005A1B1E">
      <w:pPr>
        <w:spacing w:line="280" w:lineRule="exact"/>
        <w:rPr>
          <w:sz w:val="28"/>
          <w:szCs w:val="28"/>
        </w:rPr>
      </w:pPr>
    </w:p>
    <w:p w:rsidR="005A1B1E" w:rsidRDefault="00C53572">
      <w:pPr>
        <w:pStyle w:val="BodyText"/>
        <w:spacing w:line="263" w:lineRule="auto"/>
        <w:ind w:right="141"/>
        <w:jc w:val="both"/>
      </w:pPr>
      <w:r>
        <w:t>If you decide not to continue with the processing of a qualification process as a supplier, you can request its cancellation. The steps to follow are explained below.</w:t>
      </w:r>
    </w:p>
    <w:p w:rsidR="005A1B1E" w:rsidRDefault="00C53572">
      <w:pPr>
        <w:pStyle w:val="BodyText"/>
        <w:spacing w:before="122" w:line="263" w:lineRule="auto"/>
        <w:ind w:right="140"/>
        <w:jc w:val="both"/>
      </w:pPr>
      <w:r>
        <w:t>First of all, we check that the file is in the IN PROGRESS status and not CREATED (in which case we can handle the deletion ourselves).</w:t>
      </w:r>
    </w:p>
    <w:p w:rsidR="005A1B1E" w:rsidRDefault="00C53572">
      <w:pPr>
        <w:pStyle w:val="BodyText"/>
        <w:spacing w:before="120" w:line="264" w:lineRule="auto"/>
        <w:ind w:right="146"/>
        <w:jc w:val="both"/>
      </w:pPr>
      <w:r>
        <w:pict>
          <v:group id="_x0000_s1256" style="position:absolute;left:0;text-align:left;margin-left:81.75pt;margin-top:57pt;width:441.75pt;height:121.5pt;z-index:-3715;mso-position-horizontal-relative:page" coordorigin="1635,1140" coordsize="8835,2430">
            <v:shape id="_x0000_s1259" type="#_x0000_t75" style="position:absolute;left:1650;top:1155;width:8805;height:2400">
              <v:imagedata r:id="rId69" o:title=""/>
            </v:shape>
            <v:group id="_x0000_s1257" style="position:absolute;left:1643;top:1148;width:8820;height:2415" coordorigin="1643,1148" coordsize="8820,2415">
              <v:shape id="_x0000_s1258" style="position:absolute;left:1643;top:1148;width:8820;height:2415" coordorigin="1643,1148" coordsize="8820,2415" path="m1643,3563r8820,l10463,1148r-8820,l1643,3563xe" filled="f" strokecolor="#4f81bc">
                <v:path arrowok="t"/>
              </v:shape>
            </v:group>
            <w10:wrap anchorx="page"/>
          </v:group>
        </w:pict>
      </w:r>
      <w:r>
        <w:t>1._ Access the menu option “Qualification – Monitoring”, select the “Pending RE” or "Pending Supplier” filter and take note of the number of the file to be deleted.</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2" w:line="280" w:lineRule="exact"/>
        <w:rPr>
          <w:sz w:val="28"/>
          <w:szCs w:val="28"/>
        </w:rPr>
      </w:pPr>
    </w:p>
    <w:p w:rsidR="005A1B1E" w:rsidRDefault="00C53572">
      <w:pPr>
        <w:pStyle w:val="BodyText"/>
        <w:spacing w:line="263" w:lineRule="auto"/>
        <w:ind w:right="141"/>
        <w:jc w:val="both"/>
        <w:rPr>
          <w:rFonts w:cs="Calibri"/>
        </w:rPr>
      </w:pPr>
      <w:r>
        <w:t xml:space="preserve">2._ </w:t>
      </w:r>
      <w:proofErr w:type="gramStart"/>
      <w:r>
        <w:t>Enter</w:t>
      </w:r>
      <w:proofErr w:type="gramEnd"/>
      <w:r>
        <w:t xml:space="preserve"> the menu option “Qualification – Registration”, select the type “Cancel the qualification process”</w:t>
      </w:r>
    </w:p>
    <w:p w:rsidR="005A1B1E" w:rsidRDefault="005A1B1E">
      <w:pPr>
        <w:spacing w:line="263" w:lineRule="auto"/>
        <w:jc w:val="both"/>
        <w:rPr>
          <w:rFonts w:ascii="Calibri" w:eastAsia="Calibri" w:hAnsi="Calibri" w:cs="Calibri"/>
        </w:rPr>
        <w:sectPr w:rsidR="005A1B1E">
          <w:pgSz w:w="11910" w:h="16840"/>
          <w:pgMar w:top="1580" w:right="1320" w:bottom="760" w:left="1520" w:header="0" w:footer="564" w:gutter="0"/>
          <w:cols w:space="720"/>
        </w:sectPr>
      </w:pPr>
    </w:p>
    <w:p w:rsidR="005A1B1E" w:rsidRDefault="005A1B1E">
      <w:pPr>
        <w:spacing w:before="6" w:line="100" w:lineRule="exact"/>
        <w:rPr>
          <w:sz w:val="10"/>
          <w:szCs w:val="10"/>
        </w:rPr>
      </w:pPr>
    </w:p>
    <w:p w:rsidR="005A1B1E" w:rsidRDefault="00C53572">
      <w:pPr>
        <w:pStyle w:val="BodyText"/>
        <w:numPr>
          <w:ilvl w:val="0"/>
          <w:numId w:val="6"/>
        </w:numPr>
        <w:tabs>
          <w:tab w:val="left" w:pos="214"/>
        </w:tabs>
        <w:spacing w:before="56"/>
        <w:ind w:firstLine="0"/>
        <w:jc w:val="both"/>
      </w:pPr>
      <w:r>
        <w:pict>
          <v:group id="_x0000_s1252" style="position:absolute;left:0;text-align:left;margin-left:81.75pt;margin-top:24.35pt;width:442.5pt;height:84pt;z-index:-3714;mso-position-horizontal-relative:page" coordorigin="1635,487" coordsize="8850,1680">
            <v:shape id="_x0000_s1255" type="#_x0000_t75" style="position:absolute;left:1650;top:501;width:8820;height:1650">
              <v:imagedata r:id="rId70" o:title=""/>
            </v:shape>
            <v:group id="_x0000_s1253" style="position:absolute;left:1643;top:494;width:8835;height:1665" coordorigin="1643,494" coordsize="8835,1665">
              <v:shape id="_x0000_s1254" style="position:absolute;left:1643;top:494;width:8835;height:1665" coordorigin="1643,494" coordsize="8835,1665" path="m1643,2159r8835,l10478,494r-8835,l1643,2159xe" filled="f" strokecolor="#4f81bc">
                <v:path arrowok="t"/>
              </v:shape>
            </v:group>
            <w10:wrap anchorx="page"/>
          </v:group>
        </w:pict>
      </w:r>
      <w:r>
        <w:t>._ Fill in the form, indicating the number of the file to delete.</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5" w:line="240" w:lineRule="exact"/>
        <w:rPr>
          <w:sz w:val="24"/>
          <w:szCs w:val="24"/>
        </w:rPr>
      </w:pPr>
    </w:p>
    <w:p w:rsidR="005A1B1E" w:rsidRDefault="00C53572">
      <w:pPr>
        <w:pStyle w:val="BodyText"/>
        <w:jc w:val="both"/>
      </w:pPr>
      <w:r>
        <w:t>There is the option to indicate the reason for the cancellation.</w:t>
      </w:r>
    </w:p>
    <w:p w:rsidR="005A1B1E" w:rsidRDefault="005A1B1E">
      <w:pPr>
        <w:spacing w:before="2" w:line="120" w:lineRule="exact"/>
        <w:rPr>
          <w:sz w:val="12"/>
          <w:szCs w:val="12"/>
        </w:rPr>
      </w:pPr>
    </w:p>
    <w:p w:rsidR="005A1B1E" w:rsidRDefault="005A1B1E">
      <w:pPr>
        <w:spacing w:line="220" w:lineRule="exact"/>
      </w:pPr>
    </w:p>
    <w:p w:rsidR="005A1B1E" w:rsidRDefault="005A1B1E">
      <w:pPr>
        <w:spacing w:line="220" w:lineRule="exact"/>
      </w:pPr>
    </w:p>
    <w:p w:rsidR="005A1B1E" w:rsidRDefault="00C53572">
      <w:pPr>
        <w:pStyle w:val="BodyText"/>
        <w:numPr>
          <w:ilvl w:val="0"/>
          <w:numId w:val="6"/>
        </w:numPr>
        <w:tabs>
          <w:tab w:val="left" w:pos="214"/>
        </w:tabs>
        <w:ind w:left="213"/>
        <w:jc w:val="both"/>
        <w:rPr>
          <w:rFonts w:cs="Calibri"/>
        </w:rPr>
      </w:pPr>
      <w:r>
        <w:pict>
          <v:group id="_x0000_s1248" style="position:absolute;left:0;text-align:left;margin-left:81.75pt;margin-top:21.5pt;width:441.75pt;height:177.75pt;z-index:-3713;mso-position-horizontal-relative:page" coordorigin="1635,430" coordsize="8835,3555">
            <v:shape id="_x0000_s1251" type="#_x0000_t75" style="position:absolute;left:1650;top:445;width:8805;height:3525">
              <v:imagedata r:id="rId71" o:title=""/>
            </v:shape>
            <v:group id="_x0000_s1249" style="position:absolute;left:1643;top:437;width:8820;height:3540" coordorigin="1643,437" coordsize="8820,3540">
              <v:shape id="_x0000_s1250" style="position:absolute;left:1643;top:437;width:8820;height:3540" coordorigin="1643,437" coordsize="8820,3540" path="m1643,3977r8820,l10463,437r-8820,l1643,3977xe" filled="f" strokecolor="#4f81bc">
                <v:path arrowok="t"/>
              </v:shape>
            </v:group>
            <w10:wrap anchorx="page"/>
          </v:group>
        </w:pict>
      </w:r>
      <w:r>
        <w:t>._ Click on the “Request” button and then click on “Accept” on the confirmation page</w:t>
      </w:r>
    </w:p>
    <w:p w:rsidR="005A1B1E" w:rsidRDefault="005A1B1E">
      <w:pPr>
        <w:spacing w:before="9" w:line="120" w:lineRule="exact"/>
        <w:rPr>
          <w:sz w:val="12"/>
          <w:szCs w:val="12"/>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BodyText"/>
        <w:jc w:val="both"/>
      </w:pPr>
      <w:r>
        <w:t>Your request will be handled by an RE Manager.</w:t>
      </w:r>
    </w:p>
    <w:p w:rsidR="005A1B1E" w:rsidRDefault="00C53572">
      <w:pPr>
        <w:pStyle w:val="BodyText"/>
        <w:numPr>
          <w:ilvl w:val="0"/>
          <w:numId w:val="6"/>
        </w:numPr>
        <w:tabs>
          <w:tab w:val="left" w:pos="214"/>
        </w:tabs>
        <w:spacing w:before="146" w:line="264" w:lineRule="auto"/>
        <w:ind w:right="121" w:firstLine="0"/>
        <w:jc w:val="both"/>
      </w:pPr>
      <w:r>
        <w:t xml:space="preserve">._ </w:t>
      </w:r>
      <w:proofErr w:type="gramStart"/>
      <w:r>
        <w:t>When</w:t>
      </w:r>
      <w:proofErr w:type="gramEnd"/>
      <w:r>
        <w:t xml:space="preserve"> the cancellation of the qualification file has been processed by the system, the result will appear in the supplier space.</w:t>
      </w:r>
      <w:r w:rsidR="00174F57">
        <w:t xml:space="preserve"> </w:t>
      </w:r>
      <w:r>
        <w:t>The system will not send any automatic notification of the process.</w:t>
      </w:r>
    </w:p>
    <w:p w:rsidR="005A1B1E" w:rsidRDefault="00C53572">
      <w:pPr>
        <w:pStyle w:val="BodyText"/>
        <w:spacing w:before="119" w:line="263" w:lineRule="auto"/>
        <w:rPr>
          <w:rFonts w:cs="Calibri"/>
        </w:rPr>
      </w:pPr>
      <w:r>
        <w:t>When the qualification file is cancelled, it can be checked in the menu option “Files” - “Cancelled” Filter</w:t>
      </w:r>
    </w:p>
    <w:p w:rsidR="005A1B1E" w:rsidRDefault="005A1B1E">
      <w:pPr>
        <w:spacing w:line="263" w:lineRule="auto"/>
        <w:rPr>
          <w:rFonts w:ascii="Calibri" w:eastAsia="Calibri" w:hAnsi="Calibri" w:cs="Calibri"/>
        </w:rPr>
        <w:sectPr w:rsidR="005A1B1E">
          <w:headerReference w:type="default" r:id="rId72"/>
          <w:pgSz w:w="11910" w:h="16840"/>
          <w:pgMar w:top="3900" w:right="1340" w:bottom="760" w:left="1520" w:header="1716" w:footer="564" w:gutter="0"/>
          <w:cols w:space="720"/>
        </w:sectPr>
      </w:pPr>
    </w:p>
    <w:p w:rsidR="005A1B1E" w:rsidRDefault="005A1B1E">
      <w:pPr>
        <w:spacing w:line="200" w:lineRule="exact"/>
        <w:rPr>
          <w:sz w:val="20"/>
          <w:szCs w:val="20"/>
        </w:rPr>
      </w:pPr>
    </w:p>
    <w:p w:rsidR="005A1B1E" w:rsidRDefault="005A1B1E">
      <w:pPr>
        <w:spacing w:before="1" w:line="260" w:lineRule="exact"/>
        <w:rPr>
          <w:sz w:val="26"/>
          <w:szCs w:val="26"/>
        </w:rPr>
      </w:pPr>
    </w:p>
    <w:p w:rsidR="005A1B1E" w:rsidRDefault="00C53572">
      <w:pPr>
        <w:pStyle w:val="BodyText"/>
        <w:spacing w:before="56" w:line="263" w:lineRule="auto"/>
        <w:ind w:right="171"/>
        <w:rPr>
          <w:rFonts w:cs="Calibri"/>
        </w:rPr>
      </w:pPr>
      <w:r>
        <w:pict>
          <v:group id="_x0000_s1244" style="position:absolute;left:0;text-align:left;margin-left:81.75pt;margin-top:39.1pt;width:245.25pt;height:54pt;z-index:-3712;mso-position-horizontal-relative:page" coordorigin="1635,782" coordsize="4905,1080">
            <v:shape id="_x0000_s1247" type="#_x0000_t75" style="position:absolute;left:1650;top:797;width:4875;height:1050">
              <v:imagedata r:id="rId73" o:title=""/>
            </v:shape>
            <v:group id="_x0000_s1245" style="position:absolute;left:1643;top:790;width:4890;height:1065" coordorigin="1643,790" coordsize="4890,1065">
              <v:shape id="_x0000_s1246" style="position:absolute;left:1643;top:790;width:4890;height:1065" coordorigin="1643,790" coordsize="4890,1065" path="m1643,1855r4890,l6533,790r-4890,l1643,1855xe" filled="f" strokecolor="#4f81bc">
                <v:path arrowok="t"/>
              </v:shape>
            </v:group>
            <w10:wrap anchorx="page"/>
          </v:group>
        </w:pict>
      </w:r>
      <w:r>
        <w:pict>
          <v:group id="_x0000_s1240" style="position:absolute;left:0;text-align:left;margin-left:81.75pt;margin-top:122.7pt;width:441.75pt;height:140.25pt;z-index:-3711;mso-position-horizontal-relative:page" coordorigin="1635,2454" coordsize="8835,2805">
            <v:shape id="_x0000_s1243" type="#_x0000_t75" style="position:absolute;left:1650;top:2469;width:8805;height:2775">
              <v:imagedata r:id="rId74" o:title=""/>
            </v:shape>
            <v:group id="_x0000_s1241" style="position:absolute;left:1643;top:2462;width:8820;height:2790" coordorigin="1643,2462" coordsize="8820,2790">
              <v:shape id="_x0000_s1242" style="position:absolute;left:1643;top:2462;width:8820;height:2790" coordorigin="1643,2462" coordsize="8820,2790" path="m1643,5252r8820,l10463,2462r-8820,l1643,5252xe" filled="f" strokecolor="#4f81bc">
                <v:path arrowok="t"/>
              </v:shape>
            </v:group>
            <w10:wrap anchorx="page"/>
          </v:group>
        </w:pict>
      </w:r>
      <w:r>
        <w:t>When the request for cancellation is finished we can check the result under the “Qualification – Monitoring” menu option. Select the scenario “Consult File Cancellation” using the “cancelled” filter</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2" w:line="240" w:lineRule="exact"/>
        <w:rPr>
          <w:sz w:val="24"/>
          <w:szCs w:val="24"/>
        </w:rPr>
      </w:pPr>
    </w:p>
    <w:p w:rsidR="005A1B1E" w:rsidRDefault="00C53572">
      <w:pPr>
        <w:pStyle w:val="Heading2"/>
        <w:numPr>
          <w:ilvl w:val="1"/>
          <w:numId w:val="7"/>
        </w:numPr>
        <w:tabs>
          <w:tab w:val="left" w:pos="677"/>
        </w:tabs>
        <w:rPr>
          <w:b w:val="0"/>
          <w:bCs w:val="0"/>
        </w:rPr>
      </w:pPr>
      <w:bookmarkStart w:id="22" w:name="_bookmark21"/>
      <w:bookmarkEnd w:id="22"/>
      <w:r>
        <w:t>RE Manager returns the file to the Supplier</w:t>
      </w:r>
    </w:p>
    <w:p w:rsidR="005A1B1E" w:rsidRDefault="005A1B1E">
      <w:pPr>
        <w:spacing w:before="4" w:line="250" w:lineRule="exact"/>
        <w:rPr>
          <w:sz w:val="25"/>
          <w:szCs w:val="25"/>
        </w:rPr>
      </w:pPr>
    </w:p>
    <w:p w:rsidR="005A1B1E" w:rsidRDefault="005A1B1E">
      <w:pPr>
        <w:spacing w:line="280" w:lineRule="exact"/>
        <w:rPr>
          <w:sz w:val="28"/>
          <w:szCs w:val="28"/>
        </w:rPr>
      </w:pPr>
    </w:p>
    <w:p w:rsidR="005A1B1E" w:rsidRDefault="00C53572">
      <w:pPr>
        <w:pStyle w:val="BodyText"/>
        <w:spacing w:line="263" w:lineRule="auto"/>
      </w:pPr>
      <w:r>
        <w:t>Once the questionnaire associated with the business area has been completed and sent, the supplier department of RE will assess it.</w:t>
      </w:r>
    </w:p>
    <w:p w:rsidR="005A1B1E" w:rsidRDefault="00C53572">
      <w:pPr>
        <w:pStyle w:val="BodyText"/>
        <w:spacing w:before="122" w:line="263" w:lineRule="auto"/>
      </w:pPr>
      <w:r>
        <w:t>The RE Manager may return the questionnaire to the supplier because some further action is needed.</w:t>
      </w:r>
    </w:p>
    <w:p w:rsidR="005A1B1E" w:rsidRDefault="00C53572">
      <w:pPr>
        <w:pStyle w:val="BodyText"/>
        <w:spacing w:before="120"/>
      </w:pPr>
      <w:proofErr w:type="gramStart"/>
      <w:r>
        <w:t>if</w:t>
      </w:r>
      <w:proofErr w:type="gramEnd"/>
      <w:r>
        <w:t xml:space="preserve"> this happens, you will receive an email message with the subject line:</w:t>
      </w:r>
    </w:p>
    <w:p w:rsidR="005A1B1E" w:rsidRDefault="00C53572">
      <w:pPr>
        <w:pStyle w:val="Heading5"/>
        <w:spacing w:before="146"/>
        <w:rPr>
          <w:b w:val="0"/>
          <w:bCs w:val="0"/>
          <w:i w:val="0"/>
        </w:rPr>
      </w:pPr>
      <w:r>
        <w:t>Return Qualification File / RE Suppliers</w:t>
      </w:r>
    </w:p>
    <w:p w:rsidR="005A1B1E" w:rsidRDefault="00C53572">
      <w:pPr>
        <w:pStyle w:val="BodyText"/>
        <w:spacing w:before="146" w:line="263" w:lineRule="auto"/>
        <w:ind w:right="120"/>
      </w:pPr>
      <w:r>
        <w:t>The body of the mail will contain the comments by the manager and the date on which the file must be returned to the manager (deadline for return)</w:t>
      </w:r>
    </w:p>
    <w:p w:rsidR="005A1B1E" w:rsidRDefault="005A1B1E">
      <w:pPr>
        <w:spacing w:line="263" w:lineRule="auto"/>
        <w:sectPr w:rsidR="005A1B1E">
          <w:pgSz w:w="11910" w:h="16840"/>
          <w:pgMar w:top="3900" w:right="1340" w:bottom="760" w:left="1520" w:header="1716" w:footer="564" w:gutter="0"/>
          <w:cols w:space="720"/>
        </w:sect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before="11" w:line="240" w:lineRule="exact"/>
        <w:rPr>
          <w:sz w:val="24"/>
          <w:szCs w:val="24"/>
        </w:rPr>
      </w:pPr>
    </w:p>
    <w:p w:rsidR="005A1B1E" w:rsidRDefault="00C53572">
      <w:pPr>
        <w:spacing w:before="56"/>
        <w:ind w:left="100"/>
        <w:rPr>
          <w:rFonts w:ascii="Calibri" w:eastAsia="Calibri" w:hAnsi="Calibri" w:cs="Calibri"/>
        </w:rPr>
      </w:pPr>
      <w:r>
        <w:pict>
          <v:group id="_x0000_s1233" style="position:absolute;left:0;text-align:left;margin-left:79.1pt;margin-top:2.35pt;width:444.95pt;height:51.3pt;z-index:-3710;mso-position-horizontal-relative:page" coordorigin="1582,47" coordsize="8899,1026">
            <v:group id="_x0000_s1238" style="position:absolute;left:1592;top:57;width:8879;height:296" coordorigin="1592,57" coordsize="8879,296">
              <v:shape id="_x0000_s1239" style="position:absolute;left:1592;top:57;width:8879;height:296" coordorigin="1592,57" coordsize="8879,296" path="m1592,352r8879,l10471,57r-8879,l1592,352xe" fillcolor="#f1f1f1" stroked="f">
                <v:path arrowok="t"/>
              </v:shape>
            </v:group>
            <v:group id="_x0000_s1236" style="position:absolute;left:1592;top:352;width:8879;height:416" coordorigin="1592,352" coordsize="8879,416">
              <v:shape id="_x0000_s1237" style="position:absolute;left:1592;top:352;width:8879;height:416" coordorigin="1592,352" coordsize="8879,416" path="m1592,767r8879,l10471,352r-8879,l1592,767xe" fillcolor="#f1f1f1" stroked="f">
                <v:path arrowok="t"/>
              </v:shape>
            </v:group>
            <v:group id="_x0000_s1234" style="position:absolute;left:1592;top:767;width:8879;height:296" coordorigin="1592,767" coordsize="8879,296">
              <v:shape id="_x0000_s1235" style="position:absolute;left:1592;top:767;width:8879;height:296" coordorigin="1592,767" coordsize="8879,296" path="m1592,1063r8879,l10471,767r-8879,l1592,1063xe" fillcolor="#f1f1f1" stroked="f">
                <v:path arrowok="t"/>
              </v:shape>
            </v:group>
            <w10:wrap anchorx="page"/>
          </v:group>
        </w:pict>
      </w:r>
      <w:r>
        <w:pict>
          <v:group id="_x0000_s1229" style="position:absolute;left:0;text-align:left;margin-left:123.75pt;margin-top:-325.9pt;width:355.5pt;height:272.85pt;z-index:-3709;mso-position-horizontal-relative:page" coordorigin="2475,-6518" coordsize="7110,5457">
            <v:shape id="_x0000_s1232" type="#_x0000_t75" style="position:absolute;left:2490;top:-6503;width:7080;height:5427">
              <v:imagedata r:id="rId75" o:title=""/>
            </v:shape>
            <v:group id="_x0000_s1230" style="position:absolute;left:2483;top:-6510;width:7095;height:5442" coordorigin="2483,-6510" coordsize="7095,5442">
              <v:shape id="_x0000_s1231" style="position:absolute;left:2483;top:-6510;width:7095;height:5442" coordorigin="2483,-6510" coordsize="7095,5442" path="m2483,-1068r7094,l9577,-6510r-7094,l2483,-1068xe" filled="f" strokecolor="#4f81bc">
                <v:path arrowok="t"/>
              </v:shape>
            </v:group>
            <w10:wrap anchorx="page"/>
          </v:group>
        </w:pict>
      </w:r>
      <w:r>
        <w:rPr>
          <w:rFonts w:ascii="Calibri"/>
          <w:b/>
          <w:color w:val="990000"/>
          <w:u w:val="single" w:color="990000"/>
        </w:rPr>
        <w:t>IMPORTANT</w:t>
      </w:r>
    </w:p>
    <w:p w:rsidR="005A1B1E" w:rsidRDefault="00C53572">
      <w:pPr>
        <w:pStyle w:val="BodyText"/>
        <w:spacing w:before="146" w:line="264" w:lineRule="auto"/>
        <w:ind w:right="111"/>
      </w:pPr>
      <w:r>
        <w:t>The RE manager indicates a deadline for the qualification file to be resubmitted. The file will automatically be cancelled on the day after the deadline.</w:t>
      </w:r>
    </w:p>
    <w:p w:rsidR="005A1B1E" w:rsidRDefault="005A1B1E">
      <w:pPr>
        <w:spacing w:line="190" w:lineRule="exact"/>
        <w:rPr>
          <w:sz w:val="19"/>
          <w:szCs w:val="19"/>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Heading2"/>
        <w:numPr>
          <w:ilvl w:val="1"/>
          <w:numId w:val="7"/>
        </w:numPr>
        <w:tabs>
          <w:tab w:val="left" w:pos="677"/>
        </w:tabs>
        <w:rPr>
          <w:b w:val="0"/>
          <w:bCs w:val="0"/>
        </w:rPr>
      </w:pPr>
      <w:bookmarkStart w:id="23" w:name="_bookmark22"/>
      <w:bookmarkEnd w:id="23"/>
      <w:r>
        <w:t>As Supplier I return the File to the RE Manager</w:t>
      </w:r>
    </w:p>
    <w:p w:rsidR="005A1B1E" w:rsidRDefault="005A1B1E">
      <w:pPr>
        <w:spacing w:before="6" w:line="250" w:lineRule="exact"/>
        <w:rPr>
          <w:sz w:val="25"/>
          <w:szCs w:val="25"/>
        </w:rPr>
      </w:pPr>
    </w:p>
    <w:p w:rsidR="005A1B1E" w:rsidRDefault="005A1B1E">
      <w:pPr>
        <w:spacing w:line="280" w:lineRule="exact"/>
        <w:rPr>
          <w:sz w:val="28"/>
          <w:szCs w:val="28"/>
        </w:rPr>
      </w:pPr>
    </w:p>
    <w:p w:rsidR="005A1B1E" w:rsidRDefault="00C53572">
      <w:pPr>
        <w:pStyle w:val="BodyText"/>
        <w:spacing w:line="263" w:lineRule="auto"/>
        <w:ind w:right="113"/>
      </w:pPr>
      <w:r>
        <w:t>To access a file that has been returned by the Supplier Manager, open the menu option: Qualification &gt; Monitoring.</w:t>
      </w:r>
    </w:p>
    <w:p w:rsidR="005A1B1E" w:rsidRDefault="00C53572">
      <w:pPr>
        <w:pStyle w:val="BodyText"/>
        <w:spacing w:before="120" w:line="263" w:lineRule="auto"/>
        <w:ind w:right="106"/>
      </w:pPr>
      <w:r>
        <w:t>To see the details of the file, click on any of the columns corresponding to the file line:</w:t>
      </w:r>
    </w:p>
    <w:p w:rsidR="005A1B1E" w:rsidRDefault="005A1B1E">
      <w:pPr>
        <w:spacing w:line="263" w:lineRule="auto"/>
        <w:sectPr w:rsidR="005A1B1E">
          <w:headerReference w:type="default" r:id="rId76"/>
          <w:footerReference w:type="default" r:id="rId77"/>
          <w:pgSz w:w="11910" w:h="16840"/>
          <w:pgMar w:top="1580" w:right="1360" w:bottom="760" w:left="1520" w:header="0" w:footer="564" w:gutter="0"/>
          <w:pgNumType w:start="35"/>
          <w:cols w:space="720"/>
        </w:sectPr>
      </w:pPr>
    </w:p>
    <w:p w:rsidR="005A1B1E" w:rsidRDefault="005A1B1E">
      <w:pPr>
        <w:spacing w:before="8" w:line="140" w:lineRule="exact"/>
        <w:rPr>
          <w:sz w:val="14"/>
          <w:szCs w:val="14"/>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BodyText"/>
        <w:spacing w:before="56"/>
      </w:pPr>
      <w:r>
        <w:pict>
          <v:group id="_x0000_s1225" style="position:absolute;left:0;text-align:left;margin-left:81.75pt;margin-top:-141.55pt;width:442.5pt;height:115.5pt;z-index:-3708;mso-position-horizontal-relative:page" coordorigin="1635,-2831" coordsize="8850,2310">
            <v:shape id="_x0000_s1228" type="#_x0000_t75" style="position:absolute;left:1650;top:-2816;width:8820;height:2280">
              <v:imagedata r:id="rId78" o:title=""/>
            </v:shape>
            <v:group id="_x0000_s1226" style="position:absolute;left:1643;top:-2823;width:8835;height:2295" coordorigin="1643,-2823" coordsize="8835,2295">
              <v:shape id="_x0000_s1227" style="position:absolute;left:1643;top:-2823;width:8835;height:2295" coordorigin="1643,-2823" coordsize="8835,2295" path="m1643,-528r8835,l10478,-2823r-8835,l1643,-528xe" filled="f" strokecolor="#4f81bc">
                <v:path arrowok="t"/>
              </v:shape>
            </v:group>
            <w10:wrap anchorx="page"/>
          </v:group>
        </w:pict>
      </w:r>
      <w:r>
        <w:t>The details of the file allow you to see the manager’s instructions in the Observations field.</w:t>
      </w:r>
    </w:p>
    <w:p w:rsidR="005A1B1E" w:rsidRDefault="00C53572">
      <w:pPr>
        <w:pStyle w:val="BodyText"/>
        <w:spacing w:before="146" w:line="263" w:lineRule="auto"/>
        <w:ind w:right="120"/>
      </w:pPr>
      <w:r>
        <w:t>Do the actions that have been indicated, in this case to update the annexed document in the questionnaire (option in the Questionnaire menu) and resubmit the file to the manager.</w:t>
      </w:r>
    </w:p>
    <w:p w:rsidR="005A1B1E" w:rsidRDefault="00C53572">
      <w:pPr>
        <w:pStyle w:val="BodyText"/>
        <w:spacing w:before="120"/>
      </w:pPr>
      <w:r>
        <w:pict>
          <v:group id="_x0000_s1219" style="position:absolute;left:0;text-align:left;margin-left:81.75pt;margin-top:27.55pt;width:442.5pt;height:171.65pt;z-index:-3707;mso-position-horizontal-relative:page" coordorigin="1635,551" coordsize="8850,3433">
            <v:shape id="_x0000_s1224" type="#_x0000_t75" style="position:absolute;left:1650;top:566;width:8820;height:3403">
              <v:imagedata r:id="rId79" o:title=""/>
            </v:shape>
            <v:group id="_x0000_s1222" style="position:absolute;left:1643;top:558;width:8835;height:3418" coordorigin="1643,558" coordsize="8835,3418">
              <v:shape id="_x0000_s1223" style="position:absolute;left:1643;top:558;width:8835;height:3418" coordorigin="1643,558" coordsize="8835,3418" path="m1643,3976r8835,l10478,558r-8835,l1643,3976xe" filled="f" strokecolor="#4f81bc">
                <v:path arrowok="t"/>
              </v:shape>
            </v:group>
            <v:group id="_x0000_s1220" style="position:absolute;left:5385;top:2901;width:5055;height:930" coordorigin="5385,2901" coordsize="5055,930">
              <v:shape id="_x0000_s1221" style="position:absolute;left:5385;top:2901;width:5055;height:930" coordorigin="5385,2901" coordsize="5055,930" path="m5385,3056r15,-66l5439,2939r57,-32l10285,2901r23,2l10370,2926r45,46l10438,3034r2,642l10438,3699r-23,62l10369,3806r-62,23l5540,3831r-23,-2l5455,3806r-45,-46l5387,3698r-2,-642xe" filled="f" strokecolor="#c0504d" strokeweight="2pt">
                <v:path arrowok="t"/>
              </v:shape>
            </v:group>
            <w10:wrap anchorx="page"/>
          </v:group>
        </w:pict>
      </w:r>
      <w:r>
        <w:t>We also have the option to add our own comments.</w:t>
      </w:r>
    </w:p>
    <w:p w:rsidR="005A1B1E" w:rsidRDefault="005A1B1E">
      <w:pPr>
        <w:spacing w:before="10" w:line="190" w:lineRule="exact"/>
        <w:rPr>
          <w:sz w:val="19"/>
          <w:szCs w:val="19"/>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BodyText"/>
        <w:rPr>
          <w:rFonts w:cs="Calibri"/>
        </w:rPr>
      </w:pPr>
      <w:r>
        <w:t>Click on the “Resend to Manager” button in the top right corner of the screen</w:t>
      </w:r>
    </w:p>
    <w:p w:rsidR="005A1B1E" w:rsidRDefault="00C53572">
      <w:pPr>
        <w:spacing w:before="147"/>
        <w:ind w:left="100" w:right="10367"/>
        <w:rPr>
          <w:rFonts w:ascii="Times New Roman" w:eastAsia="Times New Roman" w:hAnsi="Times New Roman" w:cs="Times New Roman"/>
          <w:sz w:val="20"/>
          <w:szCs w:val="20"/>
        </w:rPr>
      </w:pPr>
      <w:r>
        <w:pict>
          <v:shape id="_x0000_i1030" type="#_x0000_t75" style="width:219.75pt;height:47.25pt;mso-position-horizontal-relative:char;mso-position-vertical-relative:line">
            <v:imagedata r:id="rId80" o:title=""/>
          </v:shape>
        </w:pict>
      </w:r>
    </w:p>
    <w:p w:rsidR="005A1B1E" w:rsidRDefault="005A1B1E">
      <w:pPr>
        <w:spacing w:before="9" w:line="130" w:lineRule="exact"/>
        <w:rPr>
          <w:sz w:val="13"/>
          <w:szCs w:val="13"/>
        </w:rPr>
      </w:pPr>
    </w:p>
    <w:p w:rsidR="005A1B1E" w:rsidRDefault="005A1B1E">
      <w:pPr>
        <w:spacing w:line="220" w:lineRule="exact"/>
      </w:pPr>
    </w:p>
    <w:p w:rsidR="005A1B1E" w:rsidRDefault="005A1B1E">
      <w:pPr>
        <w:spacing w:line="220" w:lineRule="exact"/>
      </w:pPr>
    </w:p>
    <w:p w:rsidR="005A1B1E" w:rsidRDefault="00C53572">
      <w:pPr>
        <w:pStyle w:val="BodyText"/>
        <w:spacing w:line="263" w:lineRule="auto"/>
      </w:pPr>
      <w:r>
        <w:t>The system displays the following page where you have to click on the “Accept” button to proceed with the return of the qualification file to the manager.</w:t>
      </w:r>
    </w:p>
    <w:p w:rsidR="005A1B1E" w:rsidRDefault="005A1B1E">
      <w:pPr>
        <w:spacing w:line="263" w:lineRule="auto"/>
        <w:sectPr w:rsidR="005A1B1E">
          <w:headerReference w:type="default" r:id="rId81"/>
          <w:footerReference w:type="default" r:id="rId82"/>
          <w:pgSz w:w="11910" w:h="16840"/>
          <w:pgMar w:top="1580" w:right="1340" w:bottom="760" w:left="1520" w:header="0" w:footer="564" w:gutter="0"/>
          <w:pgNumType w:start="36"/>
          <w:cols w:space="720"/>
        </w:sectPr>
      </w:pPr>
    </w:p>
    <w:p w:rsidR="005A1B1E" w:rsidRDefault="00C53572">
      <w:pPr>
        <w:spacing w:before="2" w:line="180" w:lineRule="exact"/>
        <w:rPr>
          <w:sz w:val="18"/>
          <w:szCs w:val="18"/>
        </w:rPr>
      </w:pPr>
      <w:r>
        <w:lastRenderedPageBreak/>
        <w:pict>
          <v:group id="_x0000_s1214" style="position:absolute;margin-left:81.75pt;margin-top:85.8pt;width:442.5pt;height:199.6pt;z-index:-3706;mso-position-horizontal-relative:page;mso-position-vertical-relative:page" coordorigin="1635,1716" coordsize="8850,3992">
            <v:shape id="_x0000_s1217" type="#_x0000_t75" style="position:absolute;left:1650;top:1731;width:8820;height:3962">
              <v:imagedata r:id="rId83" o:title=""/>
            </v:shape>
            <v:group id="_x0000_s1215" style="position:absolute;left:1643;top:1724;width:8835;height:3977" coordorigin="1643,1724" coordsize="8835,3977">
              <v:shape id="_x0000_s1216" style="position:absolute;left:1643;top:1724;width:8835;height:3977" coordorigin="1643,1724" coordsize="8835,3977" path="m1643,5701r8835,l10478,1724r-8835,l1643,5701xe" filled="f" strokecolor="#4f81bc">
                <v:path arrowok="t"/>
              </v:shape>
            </v:group>
            <w10:wrap anchorx="page" anchory="page"/>
          </v:group>
        </w:pict>
      </w: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BodyText"/>
        <w:spacing w:before="56"/>
      </w:pPr>
      <w:r>
        <w:pict>
          <v:group id="_x0000_s1210" style="position:absolute;left:0;text-align:left;margin-left:81.75pt;margin-top:-224.1pt;width:442.5pt;height:198pt;z-index:-3705;mso-position-horizontal-relative:page" coordorigin="1635,-4482" coordsize="8850,3960">
            <v:shape id="_x0000_s1213" type="#_x0000_t75" style="position:absolute;left:1650;top:-4468;width:8820;height:3930">
              <v:imagedata r:id="rId84" o:title=""/>
            </v:shape>
            <v:group id="_x0000_s1211" style="position:absolute;left:1643;top:-4475;width:8835;height:3945" coordorigin="1643,-4475" coordsize="8835,3945">
              <v:shape id="_x0000_s1212" style="position:absolute;left:1643;top:-4475;width:8835;height:3945" coordorigin="1643,-4475" coordsize="8835,3945" path="m1643,-530r8835,l10478,-4475r-8835,l1643,-530xe" filled="f" strokecolor="#4f81bc">
                <v:path arrowok="t"/>
              </v:shape>
            </v:group>
            <w10:wrap anchorx="page"/>
          </v:group>
        </w:pict>
      </w:r>
      <w:r>
        <w:t>To read the qualification file, return to the menu option</w:t>
      </w:r>
    </w:p>
    <w:p w:rsidR="005A1B1E" w:rsidRDefault="00C53572">
      <w:pPr>
        <w:pStyle w:val="BodyText"/>
        <w:spacing w:before="26"/>
        <w:rPr>
          <w:rFonts w:cs="Calibri"/>
        </w:rPr>
      </w:pPr>
      <w:r>
        <w:t>“Qualification – Monitoring”</w:t>
      </w:r>
    </w:p>
    <w:p w:rsidR="005A1B1E" w:rsidRDefault="00C53572">
      <w:pPr>
        <w:pStyle w:val="BodyText"/>
        <w:spacing w:before="146" w:line="263" w:lineRule="auto"/>
        <w:ind w:right="111"/>
      </w:pPr>
      <w:r>
        <w:t>The qualification file is no longer pending our action, so that the display does not contain any information.</w:t>
      </w:r>
    </w:p>
    <w:p w:rsidR="005A1B1E" w:rsidRDefault="005A1B1E">
      <w:pPr>
        <w:spacing w:line="263" w:lineRule="auto"/>
        <w:sectPr w:rsidR="005A1B1E">
          <w:headerReference w:type="default" r:id="rId85"/>
          <w:footerReference w:type="default" r:id="rId86"/>
          <w:pgSz w:w="11910" w:h="16840"/>
          <w:pgMar w:top="1580" w:right="1360" w:bottom="760" w:left="1520" w:header="0" w:footer="564" w:gutter="0"/>
          <w:pgNumType w:start="37"/>
          <w:cols w:space="720"/>
        </w:sectPr>
      </w:pPr>
    </w:p>
    <w:p w:rsidR="005A1B1E" w:rsidRDefault="005A1B1E">
      <w:pPr>
        <w:spacing w:before="8" w:line="160" w:lineRule="exact"/>
        <w:rPr>
          <w:sz w:val="16"/>
          <w:szCs w:val="16"/>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BodyText"/>
        <w:spacing w:before="56"/>
        <w:rPr>
          <w:rFonts w:cs="Calibri"/>
        </w:rPr>
      </w:pPr>
      <w:r>
        <w:pict>
          <v:group id="_x0000_s1206" style="position:absolute;left:0;text-align:left;margin-left:81.75pt;margin-top:-162.55pt;width:441.75pt;height:136.5pt;z-index:-3704;mso-position-horizontal-relative:page" coordorigin="1635,-3251" coordsize="8835,2730">
            <v:shape id="_x0000_s1209" type="#_x0000_t75" style="position:absolute;left:1650;top:-3236;width:8805;height:2700">
              <v:imagedata r:id="rId87" o:title=""/>
            </v:shape>
            <v:group id="_x0000_s1207" style="position:absolute;left:1643;top:-3243;width:8820;height:2715" coordorigin="1643,-3243" coordsize="8820,2715">
              <v:shape id="_x0000_s1208" style="position:absolute;left:1643;top:-3243;width:8820;height:2715" coordorigin="1643,-3243" coordsize="8820,2715" path="m1643,-528r8820,l10463,-3243r-8820,l1643,-528xe" filled="f" strokecolor="#4f81bc">
                <v:path arrowok="t"/>
              </v:shape>
            </v:group>
            <w10:wrap anchorx="page"/>
          </v:group>
        </w:pict>
      </w:r>
      <w:r>
        <w:pict>
          <v:group id="_x0000_s1202" style="position:absolute;left:0;text-align:left;margin-left:81.75pt;margin-top:24.35pt;width:441.75pt;height:93.75pt;z-index:-3703;mso-position-horizontal-relative:page" coordorigin="1635,487" coordsize="8835,1875">
            <v:shape id="_x0000_s1205" type="#_x0000_t75" style="position:absolute;left:1650;top:502;width:8805;height:1845">
              <v:imagedata r:id="rId88" o:title=""/>
            </v:shape>
            <v:group id="_x0000_s1203" style="position:absolute;left:1643;top:494;width:8820;height:1860" coordorigin="1643,494" coordsize="8820,1860">
              <v:shape id="_x0000_s1204" style="position:absolute;left:1643;top:494;width:8820;height:1860" coordorigin="1643,494" coordsize="8820,1860" path="m1643,2354r8820,l10463,494r-8820,l1643,2354xe" filled="f" strokecolor="#4f81bc">
                <v:path arrowok="t"/>
              </v:shape>
            </v:group>
            <w10:wrap anchorx="page"/>
          </v:group>
        </w:pict>
      </w:r>
      <w:r>
        <w:t>If we click on “Filters”, we can find the file in the “Pending RE” section</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9" w:line="320" w:lineRule="exact"/>
        <w:rPr>
          <w:sz w:val="32"/>
          <w:szCs w:val="32"/>
        </w:rPr>
      </w:pPr>
    </w:p>
    <w:p w:rsidR="005A1B1E" w:rsidRDefault="00C53572">
      <w:pPr>
        <w:pStyle w:val="Heading2"/>
        <w:numPr>
          <w:ilvl w:val="1"/>
          <w:numId w:val="7"/>
        </w:numPr>
        <w:tabs>
          <w:tab w:val="left" w:pos="677"/>
        </w:tabs>
        <w:ind w:right="108"/>
        <w:rPr>
          <w:b w:val="0"/>
          <w:bCs w:val="0"/>
        </w:rPr>
      </w:pPr>
      <w:bookmarkStart w:id="24" w:name="_bookmark23"/>
      <w:bookmarkEnd w:id="24"/>
      <w:r>
        <w:t>As Supplier I do NOT return the File to the RE Manager within the set period (deadline for Return)</w:t>
      </w:r>
    </w:p>
    <w:p w:rsidR="005A1B1E" w:rsidRDefault="005A1B1E">
      <w:pPr>
        <w:spacing w:before="4" w:line="250" w:lineRule="exact"/>
        <w:rPr>
          <w:sz w:val="25"/>
          <w:szCs w:val="25"/>
        </w:rPr>
      </w:pPr>
    </w:p>
    <w:p w:rsidR="005A1B1E" w:rsidRDefault="005A1B1E">
      <w:pPr>
        <w:spacing w:line="280" w:lineRule="exact"/>
        <w:rPr>
          <w:sz w:val="28"/>
          <w:szCs w:val="28"/>
        </w:rPr>
      </w:pPr>
    </w:p>
    <w:p w:rsidR="005A1B1E" w:rsidRDefault="00C53572">
      <w:pPr>
        <w:pStyle w:val="BodyText"/>
        <w:spacing w:line="263" w:lineRule="auto"/>
        <w:ind w:right="111"/>
      </w:pPr>
      <w:r>
        <w:t xml:space="preserve">If the RE Manager </w:t>
      </w:r>
      <w:proofErr w:type="gramStart"/>
      <w:r>
        <w:t>returns</w:t>
      </w:r>
      <w:proofErr w:type="gramEnd"/>
      <w:r>
        <w:t xml:space="preserve"> a file for action and the deadline for returning it expires, it will automatically be cancelled.</w:t>
      </w:r>
    </w:p>
    <w:p w:rsidR="005A1B1E" w:rsidRDefault="00C53572">
      <w:pPr>
        <w:pStyle w:val="BodyText"/>
        <w:spacing w:before="120"/>
      </w:pPr>
      <w:r>
        <w:t>You will receive an email message with the subject line:</w:t>
      </w:r>
    </w:p>
    <w:p w:rsidR="005A1B1E" w:rsidRDefault="00C53572">
      <w:pPr>
        <w:pStyle w:val="Heading5"/>
        <w:spacing w:before="149"/>
        <w:rPr>
          <w:b w:val="0"/>
          <w:bCs w:val="0"/>
          <w:i w:val="0"/>
        </w:rPr>
      </w:pPr>
      <w:r>
        <w:t>Automatic file cancellation / RE Suppliers</w:t>
      </w:r>
    </w:p>
    <w:p w:rsidR="005A1B1E" w:rsidRDefault="005A1B1E">
      <w:pPr>
        <w:sectPr w:rsidR="005A1B1E">
          <w:headerReference w:type="default" r:id="rId89"/>
          <w:footerReference w:type="default" r:id="rId90"/>
          <w:pgSz w:w="11910" w:h="16840"/>
          <w:pgMar w:top="1580" w:right="1360" w:bottom="760" w:left="1520" w:header="0" w:footer="564" w:gutter="0"/>
          <w:pgNumType w:start="38"/>
          <w:cols w:space="720"/>
        </w:sect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BodyText"/>
        <w:spacing w:before="56"/>
        <w:jc w:val="both"/>
      </w:pPr>
      <w:r>
        <w:pict>
          <v:group id="_x0000_s1198" style="position:absolute;left:0;text-align:left;margin-left:111.75pt;margin-top:-284.15pt;width:379.5pt;height:257.25pt;z-index:-3702;mso-position-horizontal-relative:page" coordorigin="2235,-5683" coordsize="7590,5145">
            <v:shape id="_x0000_s1201" type="#_x0000_t75" style="position:absolute;left:2250;top:-5668;width:7559;height:5115">
              <v:imagedata r:id="rId91" o:title=""/>
            </v:shape>
            <v:group id="_x0000_s1199" style="position:absolute;left:2242;top:-5675;width:7575;height:5130" coordorigin="2242,-5675" coordsize="7575,5130">
              <v:shape id="_x0000_s1200" style="position:absolute;left:2242;top:-5675;width:7575;height:5130" coordorigin="2242,-5675" coordsize="7575,5130" path="m2242,-545r7575,l9817,-5675r-7575,l2242,-545xe" filled="f" strokecolor="#4f81bc">
                <v:path arrowok="t"/>
              </v:shape>
            </v:group>
            <w10:wrap anchorx="page"/>
          </v:group>
        </w:pict>
      </w:r>
      <w:r>
        <w:t>The qualification process has been cancelled automatically by the system. We can</w:t>
      </w:r>
    </w:p>
    <w:p w:rsidR="005A1B1E" w:rsidRDefault="00C53572">
      <w:pPr>
        <w:pStyle w:val="BodyText"/>
        <w:spacing w:before="26"/>
        <w:jc w:val="both"/>
        <w:rPr>
          <w:rFonts w:cs="Calibri"/>
        </w:rPr>
      </w:pPr>
      <w:r>
        <w:pict>
          <v:group id="_x0000_s1194" style="position:absolute;left:0;text-align:left;margin-left:81.75pt;margin-top:22.75pt;width:442.5pt;height:169.5pt;z-index:-3701;mso-position-horizontal-relative:page" coordorigin="1635,455" coordsize="8850,3390">
            <v:shape id="_x0000_s1197" type="#_x0000_t75" style="position:absolute;left:1650;top:470;width:8820;height:3360">
              <v:imagedata r:id="rId92" o:title=""/>
            </v:shape>
            <v:group id="_x0000_s1195" style="position:absolute;left:1643;top:463;width:8835;height:3375" coordorigin="1643,463" coordsize="8835,3375">
              <v:shape id="_x0000_s1196" style="position:absolute;left:1643;top:463;width:8835;height:3375" coordorigin="1643,463" coordsize="8835,3375" path="m1643,3838r8835,l10478,463r-8835,l1643,3838xe" filled="f" strokecolor="#4f81bc">
                <v:path arrowok="t"/>
              </v:shape>
            </v:group>
            <w10:wrap anchorx="page"/>
          </v:group>
        </w:pict>
      </w:r>
      <w:proofErr w:type="gramStart"/>
      <w:r>
        <w:t>consult</w:t>
      </w:r>
      <w:proofErr w:type="gramEnd"/>
      <w:r>
        <w:t xml:space="preserve"> the menu option “Qualification – Monitoring” using the Cancelled filter</w:t>
      </w:r>
    </w:p>
    <w:p w:rsidR="005A1B1E" w:rsidRDefault="005A1B1E">
      <w:pPr>
        <w:spacing w:before="9" w:line="160" w:lineRule="exact"/>
        <w:rPr>
          <w:sz w:val="16"/>
          <w:szCs w:val="16"/>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BodyText"/>
        <w:spacing w:line="371" w:lineRule="auto"/>
        <w:ind w:right="865"/>
      </w:pPr>
      <w:r>
        <w:t>We can request the registration of a new qualification file for the same activity. The process is the same as when requesting registration for the first time.</w:t>
      </w:r>
    </w:p>
    <w:p w:rsidR="005A1B1E" w:rsidRDefault="00C53572">
      <w:pPr>
        <w:pStyle w:val="BodyText"/>
        <w:spacing w:line="264" w:lineRule="auto"/>
        <w:ind w:right="107"/>
        <w:jc w:val="both"/>
      </w:pPr>
      <w:r>
        <w:t>You will be asked to fill in the questionnaire associated with the business area.</w:t>
      </w:r>
      <w:r w:rsidR="00174F57">
        <w:t xml:space="preserve"> </w:t>
      </w:r>
      <w:r>
        <w:t>Its status will be Pending completion. When entering the details of the questionnaire, you will see that the data sent when processing the cancelled qualification file has been retained.</w:t>
      </w:r>
    </w:p>
    <w:p w:rsidR="005A1B1E" w:rsidRDefault="00C53572">
      <w:pPr>
        <w:pStyle w:val="BodyText"/>
        <w:spacing w:before="119"/>
        <w:jc w:val="both"/>
      </w:pPr>
      <w:r>
        <w:t>You can go over the information entered previously and submit the questionnaire again.</w:t>
      </w:r>
    </w:p>
    <w:p w:rsidR="005A1B1E" w:rsidRDefault="005A1B1E">
      <w:pPr>
        <w:jc w:val="both"/>
        <w:sectPr w:rsidR="005A1B1E">
          <w:headerReference w:type="default" r:id="rId93"/>
          <w:footerReference w:type="default" r:id="rId94"/>
          <w:pgSz w:w="11910" w:h="16840"/>
          <w:pgMar w:top="1580" w:right="1360" w:bottom="760" w:left="1520" w:header="0" w:footer="564" w:gutter="0"/>
          <w:pgNumType w:start="39"/>
          <w:cols w:space="720"/>
        </w:sectPr>
      </w:pPr>
    </w:p>
    <w:p w:rsidR="005A1B1E" w:rsidRDefault="00C53572">
      <w:pPr>
        <w:pStyle w:val="Heading2"/>
        <w:numPr>
          <w:ilvl w:val="1"/>
          <w:numId w:val="7"/>
        </w:numPr>
        <w:tabs>
          <w:tab w:val="left" w:pos="677"/>
        </w:tabs>
        <w:spacing w:before="103"/>
        <w:jc w:val="both"/>
        <w:rPr>
          <w:b w:val="0"/>
          <w:bCs w:val="0"/>
        </w:rPr>
      </w:pPr>
      <w:bookmarkStart w:id="25" w:name="_bookmark24"/>
      <w:bookmarkEnd w:id="25"/>
      <w:r>
        <w:lastRenderedPageBreak/>
        <w:t>RE Manager &gt; Approving the Qualification File</w:t>
      </w:r>
    </w:p>
    <w:p w:rsidR="005A1B1E" w:rsidRDefault="005A1B1E">
      <w:pPr>
        <w:spacing w:before="4" w:line="250" w:lineRule="exact"/>
        <w:rPr>
          <w:sz w:val="25"/>
          <w:szCs w:val="25"/>
        </w:rPr>
      </w:pPr>
    </w:p>
    <w:p w:rsidR="005A1B1E" w:rsidRDefault="005A1B1E">
      <w:pPr>
        <w:spacing w:line="280" w:lineRule="exact"/>
        <w:rPr>
          <w:sz w:val="28"/>
          <w:szCs w:val="28"/>
        </w:rPr>
      </w:pPr>
    </w:p>
    <w:p w:rsidR="005A1B1E" w:rsidRDefault="00C53572">
      <w:pPr>
        <w:pStyle w:val="BodyText"/>
        <w:spacing w:line="263" w:lineRule="auto"/>
        <w:ind w:right="107"/>
        <w:jc w:val="both"/>
      </w:pPr>
      <w:r>
        <w:t>When the RE Manager has evaluated the information in the qualification file and has decided to approve it, the system will inform you automatically.</w:t>
      </w:r>
    </w:p>
    <w:p w:rsidR="005A1B1E" w:rsidRDefault="00C53572">
      <w:pPr>
        <w:pStyle w:val="BodyText"/>
        <w:spacing w:before="120"/>
        <w:jc w:val="both"/>
      </w:pPr>
      <w:r>
        <w:t>The body of the mail will show the number of the approved file and the business area.</w:t>
      </w:r>
    </w:p>
    <w:p w:rsidR="005A1B1E" w:rsidRDefault="00C53572">
      <w:pPr>
        <w:pStyle w:val="BodyText"/>
        <w:spacing w:before="149" w:line="263" w:lineRule="auto"/>
        <w:ind w:right="103"/>
        <w:jc w:val="both"/>
      </w:pPr>
      <w:r>
        <w:t>The message itself with vary depending on the type of activity that qualification was requested for, with the status of the qualification or registration for the activity.</w:t>
      </w:r>
    </w:p>
    <w:p w:rsidR="005A1B1E" w:rsidRDefault="005A1B1E">
      <w:pPr>
        <w:spacing w:line="220" w:lineRule="exact"/>
      </w:pPr>
    </w:p>
    <w:p w:rsidR="005A1B1E" w:rsidRDefault="005A1B1E">
      <w:pPr>
        <w:spacing w:before="15" w:line="300" w:lineRule="exact"/>
        <w:rPr>
          <w:sz w:val="30"/>
          <w:szCs w:val="30"/>
        </w:rPr>
      </w:pPr>
    </w:p>
    <w:p w:rsidR="005A1B1E" w:rsidRDefault="00C53572">
      <w:pPr>
        <w:pStyle w:val="BodyText"/>
        <w:jc w:val="both"/>
      </w:pPr>
      <w:r>
        <w:t>Type 1 Activity:</w:t>
      </w:r>
    </w:p>
    <w:p w:rsidR="005A1B1E" w:rsidRDefault="00C53572">
      <w:pPr>
        <w:spacing w:before="146" w:line="264" w:lineRule="auto"/>
        <w:ind w:left="100" w:right="100"/>
        <w:jc w:val="both"/>
        <w:rPr>
          <w:rFonts w:ascii="Calibri" w:eastAsia="Calibri" w:hAnsi="Calibri" w:cs="Calibri"/>
        </w:rPr>
      </w:pPr>
      <w:r>
        <w:rPr>
          <w:rFonts w:ascii="Calibri" w:hAnsi="Calibri"/>
          <w:i/>
        </w:rPr>
        <w:t>As regards the qualification file mentioned in this mail, we inform you that your company’s application to qualify as an RE supplier for the activity in question has concluded correctly.</w:t>
      </w:r>
      <w:r w:rsidR="00174F57">
        <w:rPr>
          <w:rFonts w:ascii="Calibri" w:hAnsi="Calibri"/>
          <w:i/>
        </w:rPr>
        <w:t xml:space="preserve"> </w:t>
      </w:r>
      <w:r>
        <w:rPr>
          <w:rFonts w:ascii="Calibri" w:hAnsi="Calibri"/>
          <w:i/>
        </w:rPr>
        <w:t xml:space="preserve">This means that your company now forms part of the supplier database of Red </w:t>
      </w:r>
      <w:proofErr w:type="spellStart"/>
      <w:r>
        <w:rPr>
          <w:rFonts w:ascii="Calibri" w:hAnsi="Calibri"/>
          <w:i/>
        </w:rPr>
        <w:t>Eléctrica</w:t>
      </w:r>
      <w:proofErr w:type="spellEnd"/>
      <w:r>
        <w:rPr>
          <w:rFonts w:ascii="Calibri" w:hAnsi="Calibri"/>
          <w:i/>
        </w:rPr>
        <w:t xml:space="preserve"> for this business area with the status of PENDING TEST ORDER. Your qualification for this activity will be consolidated, acquiring QUALIFIED status, when you successfully pass the test order which will be assigned to you in accordance with our financial technical criteria for assessing bids.</w:t>
      </w:r>
    </w:p>
    <w:p w:rsidR="005A1B1E" w:rsidRDefault="005A1B1E">
      <w:pPr>
        <w:spacing w:line="220" w:lineRule="exact"/>
      </w:pPr>
    </w:p>
    <w:p w:rsidR="005A1B1E" w:rsidRDefault="005A1B1E">
      <w:pPr>
        <w:spacing w:before="17" w:line="300" w:lineRule="exact"/>
        <w:rPr>
          <w:sz w:val="30"/>
          <w:szCs w:val="30"/>
        </w:rPr>
      </w:pPr>
    </w:p>
    <w:p w:rsidR="005A1B1E" w:rsidRDefault="00C53572">
      <w:pPr>
        <w:pStyle w:val="BodyText"/>
        <w:jc w:val="both"/>
      </w:pPr>
      <w:r>
        <w:t>Type 2 Activity:</w:t>
      </w:r>
    </w:p>
    <w:p w:rsidR="005A1B1E" w:rsidRDefault="00C53572">
      <w:pPr>
        <w:spacing w:before="146" w:line="263" w:lineRule="auto"/>
        <w:ind w:left="100" w:right="101"/>
        <w:jc w:val="both"/>
        <w:rPr>
          <w:rFonts w:ascii="Calibri" w:eastAsia="Calibri" w:hAnsi="Calibri" w:cs="Calibri"/>
        </w:rPr>
      </w:pPr>
      <w:r>
        <w:rPr>
          <w:rFonts w:ascii="Calibri" w:hAnsi="Calibri"/>
          <w:i/>
        </w:rPr>
        <w:t>As regards the qualification file mentioned in this mail, we inform you that your company’s application to qualify as an RE supplier for the activity in question has concluded correctly.</w:t>
      </w:r>
      <w:r w:rsidR="00174F57">
        <w:rPr>
          <w:rFonts w:ascii="Calibri" w:hAnsi="Calibri"/>
          <w:i/>
        </w:rPr>
        <w:t xml:space="preserve"> </w:t>
      </w:r>
      <w:r>
        <w:rPr>
          <w:rFonts w:ascii="Calibri" w:hAnsi="Calibri"/>
          <w:i/>
        </w:rPr>
        <w:t xml:space="preserve">This means that as regards the materials / equipment requested in the relevant file for which you have been technically assessed, your company now forms part of the supplier database of Red </w:t>
      </w:r>
      <w:proofErr w:type="spellStart"/>
      <w:r>
        <w:rPr>
          <w:rFonts w:ascii="Calibri" w:hAnsi="Calibri"/>
          <w:i/>
        </w:rPr>
        <w:t>Eléctrica</w:t>
      </w:r>
      <w:proofErr w:type="spellEnd"/>
      <w:r>
        <w:rPr>
          <w:rFonts w:ascii="Calibri" w:hAnsi="Calibri"/>
          <w:i/>
        </w:rPr>
        <w:t xml:space="preserve"> for this business area with the status of PENDING TEST ORDER.</w:t>
      </w:r>
      <w:r w:rsidR="00174F57">
        <w:rPr>
          <w:rFonts w:ascii="Calibri" w:hAnsi="Calibri"/>
          <w:i/>
        </w:rPr>
        <w:t xml:space="preserve"> </w:t>
      </w:r>
      <w:r>
        <w:rPr>
          <w:rFonts w:ascii="Calibri" w:hAnsi="Calibri"/>
          <w:i/>
        </w:rPr>
        <w:t>Your qualification for these materials / equipment will be consolidated, acquiring QUALIFIED status, when you successfully pass the test order which will be assigned to you in accordance with our financial technical criteria for assessing bids.</w:t>
      </w:r>
    </w:p>
    <w:p w:rsidR="005A1B1E" w:rsidRDefault="005A1B1E">
      <w:pPr>
        <w:spacing w:line="220" w:lineRule="exact"/>
      </w:pPr>
    </w:p>
    <w:p w:rsidR="005A1B1E" w:rsidRDefault="005A1B1E">
      <w:pPr>
        <w:spacing w:before="18" w:line="300" w:lineRule="exact"/>
        <w:rPr>
          <w:sz w:val="30"/>
          <w:szCs w:val="30"/>
        </w:rPr>
      </w:pPr>
    </w:p>
    <w:p w:rsidR="005A1B1E" w:rsidRDefault="00C53572">
      <w:pPr>
        <w:pStyle w:val="BodyText"/>
        <w:jc w:val="both"/>
      </w:pPr>
      <w:r>
        <w:t>Type 3 Activity:</w:t>
      </w:r>
    </w:p>
    <w:p w:rsidR="005A1B1E" w:rsidRDefault="00C53572">
      <w:pPr>
        <w:spacing w:before="146" w:line="263" w:lineRule="auto"/>
        <w:ind w:left="100" w:right="100"/>
        <w:jc w:val="both"/>
        <w:rPr>
          <w:rFonts w:ascii="Calibri" w:eastAsia="Calibri" w:hAnsi="Calibri" w:cs="Calibri"/>
        </w:rPr>
      </w:pPr>
      <w:r>
        <w:rPr>
          <w:rFonts w:ascii="Calibri" w:hAnsi="Calibri"/>
          <w:i/>
        </w:rPr>
        <w:t>As regards the qualification file mentioned in this mail, we inform you that your company’s application to qualify as an RE supplier for the activity in question has concluded correctly.</w:t>
      </w:r>
      <w:r w:rsidR="00174F57">
        <w:rPr>
          <w:rFonts w:ascii="Calibri" w:hAnsi="Calibri"/>
          <w:i/>
        </w:rPr>
        <w:t xml:space="preserve"> </w:t>
      </w:r>
      <w:r>
        <w:rPr>
          <w:rFonts w:ascii="Calibri" w:hAnsi="Calibri"/>
          <w:i/>
        </w:rPr>
        <w:t xml:space="preserve">This means that your company now forms part of the supplier database of Red </w:t>
      </w:r>
      <w:proofErr w:type="spellStart"/>
      <w:r>
        <w:rPr>
          <w:rFonts w:ascii="Calibri" w:hAnsi="Calibri"/>
          <w:i/>
        </w:rPr>
        <w:t>Eléctrica</w:t>
      </w:r>
      <w:proofErr w:type="spellEnd"/>
      <w:r>
        <w:rPr>
          <w:rFonts w:ascii="Calibri" w:hAnsi="Calibri"/>
          <w:i/>
        </w:rPr>
        <w:t xml:space="preserve"> for this business area with the status of PENDING TEST ORDER. We also remind you that, before you can be assigned part of this business area, you must have a minimum number of employees qualified to do the work. The Department responsible for this Activity in our company will inform you of the steps to take and any upcoming qualifying examinations. Once you have this skilled personnel, your qualification for this activity will be consolidated, acquiring QUALIFIED status, when you successfully pass the test order which will be assigned to you in accordance with our financial technical criteria for assessing bids.</w:t>
      </w:r>
    </w:p>
    <w:p w:rsidR="005A1B1E" w:rsidRDefault="005A1B1E">
      <w:pPr>
        <w:spacing w:line="263" w:lineRule="auto"/>
        <w:jc w:val="both"/>
        <w:rPr>
          <w:rFonts w:ascii="Calibri" w:eastAsia="Calibri" w:hAnsi="Calibri" w:cs="Calibri"/>
        </w:rPr>
        <w:sectPr w:rsidR="005A1B1E">
          <w:headerReference w:type="default" r:id="rId95"/>
          <w:footerReference w:type="default" r:id="rId96"/>
          <w:pgSz w:w="11910" w:h="16840"/>
          <w:pgMar w:top="1580" w:right="1360" w:bottom="760" w:left="1520" w:header="0" w:footer="564" w:gutter="0"/>
          <w:cols w:space="720"/>
        </w:sectPr>
      </w:pPr>
    </w:p>
    <w:p w:rsidR="005A1B1E" w:rsidRDefault="005A1B1E">
      <w:pPr>
        <w:spacing w:line="200" w:lineRule="exact"/>
        <w:rPr>
          <w:sz w:val="20"/>
          <w:szCs w:val="20"/>
        </w:rPr>
      </w:pPr>
    </w:p>
    <w:p w:rsidR="005A1B1E" w:rsidRDefault="005A1B1E">
      <w:pPr>
        <w:spacing w:before="2" w:line="260" w:lineRule="exact"/>
        <w:rPr>
          <w:sz w:val="26"/>
          <w:szCs w:val="26"/>
        </w:rPr>
      </w:pPr>
    </w:p>
    <w:p w:rsidR="005A1B1E" w:rsidRDefault="00C53572">
      <w:pPr>
        <w:pStyle w:val="BodyText"/>
        <w:spacing w:before="56"/>
        <w:jc w:val="both"/>
      </w:pPr>
      <w:r>
        <w:t>Type 4 Activity:</w:t>
      </w:r>
    </w:p>
    <w:p w:rsidR="005A1B1E" w:rsidRDefault="00C53572">
      <w:pPr>
        <w:spacing w:before="146" w:line="263" w:lineRule="auto"/>
        <w:ind w:left="100" w:right="108"/>
        <w:jc w:val="both"/>
        <w:rPr>
          <w:rFonts w:ascii="Calibri" w:eastAsia="Calibri" w:hAnsi="Calibri" w:cs="Calibri"/>
        </w:rPr>
      </w:pPr>
      <w:r>
        <w:rPr>
          <w:rFonts w:ascii="Calibri" w:hAnsi="Calibri"/>
          <w:i/>
        </w:rPr>
        <w:t>As regards the file mentioned in this mail, we hereby inform you that your company has been registered in the supplier space for the activity that you have expressed an interest in.</w:t>
      </w:r>
    </w:p>
    <w:p w:rsidR="005A1B1E" w:rsidRDefault="005A1B1E">
      <w:pPr>
        <w:spacing w:line="220" w:lineRule="exact"/>
      </w:pPr>
    </w:p>
    <w:p w:rsidR="005A1B1E" w:rsidRDefault="005A1B1E">
      <w:pPr>
        <w:spacing w:before="15" w:line="300" w:lineRule="exact"/>
        <w:rPr>
          <w:sz w:val="30"/>
          <w:szCs w:val="30"/>
        </w:rPr>
      </w:pPr>
    </w:p>
    <w:p w:rsidR="005A1B1E" w:rsidRDefault="00C53572">
      <w:pPr>
        <w:pStyle w:val="BodyText"/>
        <w:jc w:val="both"/>
      </w:pPr>
      <w:r>
        <w:t>Type 6 Activity:</w:t>
      </w:r>
    </w:p>
    <w:p w:rsidR="005A1B1E" w:rsidRDefault="00C53572">
      <w:pPr>
        <w:spacing w:before="146" w:line="264" w:lineRule="auto"/>
        <w:ind w:left="100" w:right="100"/>
        <w:jc w:val="both"/>
        <w:rPr>
          <w:rFonts w:ascii="Calibri" w:eastAsia="Calibri" w:hAnsi="Calibri" w:cs="Calibri"/>
        </w:rPr>
      </w:pPr>
      <w:r>
        <w:rPr>
          <w:rFonts w:ascii="Calibri" w:hAnsi="Calibri"/>
          <w:i/>
        </w:rPr>
        <w:t>As regards the qualification file mentioned in this mail, we inform you that your company’s application to qualify as an RE supplier for the activity in question has concluded correctly.</w:t>
      </w:r>
      <w:r w:rsidR="00174F57">
        <w:rPr>
          <w:rFonts w:ascii="Calibri" w:hAnsi="Calibri"/>
          <w:i/>
        </w:rPr>
        <w:t xml:space="preserve"> </w:t>
      </w:r>
      <w:r>
        <w:rPr>
          <w:rFonts w:ascii="Calibri" w:hAnsi="Calibri"/>
          <w:i/>
        </w:rPr>
        <w:t xml:space="preserve">This means that your company now forms part of the supplier database of Red </w:t>
      </w:r>
      <w:proofErr w:type="spellStart"/>
      <w:r>
        <w:rPr>
          <w:rFonts w:ascii="Calibri" w:hAnsi="Calibri"/>
          <w:i/>
        </w:rPr>
        <w:t>Eléctrica</w:t>
      </w:r>
      <w:proofErr w:type="spellEnd"/>
      <w:r>
        <w:rPr>
          <w:rFonts w:ascii="Calibri" w:hAnsi="Calibri"/>
          <w:i/>
        </w:rPr>
        <w:t xml:space="preserve"> for this Family with the status of QUALIFIED.</w:t>
      </w:r>
    </w:p>
    <w:p w:rsidR="005A1B1E" w:rsidRDefault="005A1B1E">
      <w:pPr>
        <w:spacing w:line="220" w:lineRule="exact"/>
      </w:pPr>
    </w:p>
    <w:p w:rsidR="005A1B1E" w:rsidRDefault="005A1B1E">
      <w:pPr>
        <w:spacing w:before="15" w:line="300" w:lineRule="exact"/>
        <w:rPr>
          <w:sz w:val="30"/>
          <w:szCs w:val="30"/>
        </w:rPr>
      </w:pPr>
    </w:p>
    <w:p w:rsidR="005A1B1E" w:rsidRDefault="00C53572">
      <w:pPr>
        <w:pStyle w:val="BodyText"/>
        <w:spacing w:line="263" w:lineRule="auto"/>
        <w:ind w:right="103"/>
        <w:jc w:val="both"/>
      </w:pPr>
      <w:r>
        <w:t>Unless the approved process is for a type 2 activity - Qualification with Approval, you cannot request registration for a new file for the same activity, because your company is already qualified.</w:t>
      </w:r>
    </w:p>
    <w:p w:rsidR="005A1B1E" w:rsidRDefault="005A1B1E">
      <w:pPr>
        <w:spacing w:line="220" w:lineRule="exact"/>
      </w:pPr>
    </w:p>
    <w:p w:rsidR="005A1B1E" w:rsidRDefault="005A1B1E">
      <w:pPr>
        <w:spacing w:before="15" w:line="300" w:lineRule="exact"/>
        <w:rPr>
          <w:sz w:val="30"/>
          <w:szCs w:val="30"/>
        </w:rPr>
      </w:pPr>
    </w:p>
    <w:p w:rsidR="005A1B1E" w:rsidRDefault="00C53572">
      <w:pPr>
        <w:pStyle w:val="BodyText"/>
        <w:spacing w:line="263" w:lineRule="auto"/>
        <w:ind w:right="100"/>
        <w:jc w:val="both"/>
        <w:rPr>
          <w:rFonts w:cs="Calibri"/>
        </w:rPr>
      </w:pPr>
      <w:r>
        <w:pict>
          <v:group id="_x0000_s1190" style="position:absolute;left:0;text-align:left;margin-left:81.75pt;margin-top:57.05pt;width:442.5pt;height:127.5pt;z-index:-3700;mso-position-horizontal-relative:page" coordorigin="1635,1141" coordsize="8850,2550">
            <v:shape id="_x0000_s1193" type="#_x0000_t75" style="position:absolute;left:1650;top:1156;width:8820;height:2520">
              <v:imagedata r:id="rId97" o:title=""/>
            </v:shape>
            <v:group id="_x0000_s1191" style="position:absolute;left:1643;top:1149;width:8835;height:2535" coordorigin="1643,1149" coordsize="8835,2535">
              <v:shape id="_x0000_s1192" style="position:absolute;left:1643;top:1149;width:8835;height:2535" coordorigin="1643,1149" coordsize="8835,2535" path="m1643,3684r8835,l10478,1149r-8835,l1643,3684xe" filled="f" strokecolor="#4f81bc">
                <v:path arrowok="t"/>
              </v:shape>
            </v:group>
            <w10:wrap anchorx="page"/>
          </v:group>
        </w:pict>
      </w:r>
      <w:r>
        <w:t>You can consult the approved file by entering the menu option “Qualification – Monitoring”, using the “Approved” filter.</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15" w:line="240" w:lineRule="exact"/>
        <w:rPr>
          <w:sz w:val="24"/>
          <w:szCs w:val="24"/>
        </w:rPr>
      </w:pPr>
    </w:p>
    <w:p w:rsidR="005A1B1E" w:rsidRDefault="00C53572">
      <w:pPr>
        <w:pStyle w:val="Heading2"/>
        <w:numPr>
          <w:ilvl w:val="1"/>
          <w:numId w:val="7"/>
        </w:numPr>
        <w:tabs>
          <w:tab w:val="left" w:pos="677"/>
        </w:tabs>
        <w:jc w:val="both"/>
        <w:rPr>
          <w:b w:val="0"/>
          <w:bCs w:val="0"/>
        </w:rPr>
      </w:pPr>
      <w:bookmarkStart w:id="26" w:name="_bookmark25"/>
      <w:bookmarkEnd w:id="26"/>
      <w:r>
        <w:t>RE Manager rejects the Qualification file</w:t>
      </w:r>
    </w:p>
    <w:p w:rsidR="005A1B1E" w:rsidRDefault="005A1B1E">
      <w:pPr>
        <w:spacing w:before="4" w:line="250" w:lineRule="exact"/>
        <w:rPr>
          <w:sz w:val="25"/>
          <w:szCs w:val="25"/>
        </w:rPr>
      </w:pPr>
    </w:p>
    <w:p w:rsidR="005A1B1E" w:rsidRDefault="005A1B1E">
      <w:pPr>
        <w:spacing w:line="280" w:lineRule="exact"/>
        <w:rPr>
          <w:sz w:val="28"/>
          <w:szCs w:val="28"/>
        </w:rPr>
      </w:pPr>
    </w:p>
    <w:p w:rsidR="005A1B1E" w:rsidRDefault="00C53572">
      <w:pPr>
        <w:pStyle w:val="BodyText"/>
        <w:spacing w:line="264" w:lineRule="auto"/>
        <w:ind w:right="103"/>
        <w:jc w:val="both"/>
      </w:pPr>
      <w:r>
        <w:t>When the RE Manager has assessed the information in the qualification file and decides to reject it, the system does not allow the registration of a new file for the same business area until the blockage time established by the supplier management has expired.</w:t>
      </w:r>
    </w:p>
    <w:p w:rsidR="005A1B1E" w:rsidRDefault="005A1B1E">
      <w:pPr>
        <w:spacing w:line="264" w:lineRule="auto"/>
        <w:jc w:val="both"/>
        <w:sectPr w:rsidR="005A1B1E">
          <w:headerReference w:type="default" r:id="rId98"/>
          <w:footerReference w:type="default" r:id="rId99"/>
          <w:pgSz w:w="11910" w:h="16840"/>
          <w:pgMar w:top="1580" w:right="1360" w:bottom="760" w:left="1520" w:header="0" w:footer="564" w:gutter="0"/>
          <w:pgNumType w:start="41"/>
          <w:cols w:space="720"/>
        </w:sectPr>
      </w:pPr>
    </w:p>
    <w:p w:rsidR="005A1B1E" w:rsidRDefault="00C53572">
      <w:pPr>
        <w:spacing w:before="103"/>
        <w:ind w:left="895" w:right="10367"/>
        <w:rPr>
          <w:rFonts w:ascii="Times New Roman" w:eastAsia="Times New Roman" w:hAnsi="Times New Roman" w:cs="Times New Roman"/>
          <w:sz w:val="20"/>
          <w:szCs w:val="20"/>
        </w:rPr>
      </w:pPr>
      <w:r>
        <w:lastRenderedPageBreak/>
        <w:pict>
          <v:shape id="_x0000_i1031" type="#_x0000_t75" style="width:360.75pt;height:2in;mso-position-horizontal-relative:char;mso-position-vertical-relative:line">
            <v:imagedata r:id="rId100" o:title=""/>
          </v:shape>
        </w:pict>
      </w:r>
    </w:p>
    <w:p w:rsidR="005A1B1E" w:rsidRDefault="005A1B1E">
      <w:pPr>
        <w:spacing w:before="5" w:line="100" w:lineRule="exact"/>
        <w:rPr>
          <w:sz w:val="10"/>
          <w:szCs w:val="1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BodyText"/>
        <w:spacing w:before="56" w:line="263" w:lineRule="auto"/>
        <w:rPr>
          <w:rFonts w:cs="Calibri"/>
        </w:rPr>
      </w:pPr>
      <w:r>
        <w:pict>
          <v:group id="_x0000_s1185" style="position:absolute;left:0;text-align:left;margin-left:81.75pt;margin-top:59.9pt;width:441.75pt;height:140.25pt;z-index:-3699;mso-position-horizontal-relative:page" coordorigin="1635,1198" coordsize="8835,2805">
            <v:shape id="_x0000_s1188" type="#_x0000_t75" style="position:absolute;left:1650;top:1212;width:8805;height:2775">
              <v:imagedata r:id="rId101" o:title=""/>
            </v:shape>
            <v:group id="_x0000_s1186" style="position:absolute;left:1643;top:1205;width:8820;height:2790" coordorigin="1643,1205" coordsize="8820,2790">
              <v:shape id="_x0000_s1187" style="position:absolute;left:1643;top:1205;width:8820;height:2790" coordorigin="1643,1205" coordsize="8820,2790" path="m1643,3995r8820,l10463,1205r-8820,l1643,3995xe" filled="f" strokecolor="#4f81bc">
                <v:path arrowok="t"/>
              </v:shape>
            </v:group>
            <w10:wrap anchorx="page"/>
          </v:group>
        </w:pict>
      </w:r>
      <w:r>
        <w:t>You can consult the rejected file by entering the menu option “Qualification – Monitoring”, using the “Rejected” filter.</w:t>
      </w:r>
    </w:p>
    <w:p w:rsidR="005A1B1E" w:rsidRDefault="005A1B1E">
      <w:pPr>
        <w:spacing w:before="9" w:line="200" w:lineRule="exact"/>
        <w:rPr>
          <w:sz w:val="20"/>
          <w:szCs w:val="20"/>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BodyText"/>
        <w:spacing w:line="263" w:lineRule="auto"/>
        <w:ind w:right="1016"/>
      </w:pPr>
      <w:r>
        <w:t>Click on any of the columns of the row corresponding to the rejected file number to see the details.</w:t>
      </w:r>
    </w:p>
    <w:p w:rsidR="005A1B1E" w:rsidRDefault="00C53572">
      <w:pPr>
        <w:pStyle w:val="BodyText"/>
        <w:spacing w:before="120"/>
        <w:rPr>
          <w:rFonts w:cs="Calibri"/>
        </w:rPr>
      </w:pPr>
      <w:r>
        <w:t>The “Qualification Details” tab allows you to check the expiry date for the block on</w:t>
      </w:r>
    </w:p>
    <w:p w:rsidR="005A1B1E" w:rsidRDefault="00C53572">
      <w:pPr>
        <w:pStyle w:val="BodyText"/>
        <w:spacing w:before="26"/>
      </w:pPr>
      <w:r>
        <w:pict>
          <v:group id="_x0000_s1181" style="position:absolute;left:0;text-align:left;margin-left:81.75pt;margin-top:22.85pt;width:441.75pt;height:123.75pt;z-index:-3698;mso-position-horizontal-relative:page" coordorigin="1635,457" coordsize="8835,2475">
            <v:shape id="_x0000_s1184" type="#_x0000_t75" style="position:absolute;left:1650;top:471;width:8805;height:2445">
              <v:imagedata r:id="rId102" o:title=""/>
            </v:shape>
            <v:group id="_x0000_s1182" style="position:absolute;left:1643;top:464;width:8820;height:2460" coordorigin="1643,464" coordsize="8820,2460">
              <v:shape id="_x0000_s1183" style="position:absolute;left:1643;top:464;width:8820;height:2460" coordorigin="1643,464" coordsize="8820,2460" path="m1643,2924r8820,l10463,464r-8820,l1643,2924xe" filled="f" strokecolor="#4f81bc">
                <v:path arrowok="t"/>
              </v:shape>
            </v:group>
            <w10:wrap anchorx="page"/>
          </v:group>
        </w:pict>
      </w:r>
      <w:r>
        <w:t>Starting the qualification of a new file for the business area.</w:t>
      </w:r>
    </w:p>
    <w:p w:rsidR="005A1B1E" w:rsidRDefault="005A1B1E">
      <w:pPr>
        <w:sectPr w:rsidR="005A1B1E">
          <w:headerReference w:type="default" r:id="rId103"/>
          <w:footerReference w:type="default" r:id="rId104"/>
          <w:pgSz w:w="11910" w:h="16840"/>
          <w:pgMar w:top="1580" w:right="1360" w:bottom="760" w:left="1520" w:header="0" w:footer="564" w:gutter="0"/>
          <w:pgNumType w:start="42"/>
          <w:cols w:space="720"/>
        </w:sectPr>
      </w:pPr>
    </w:p>
    <w:p w:rsidR="005A1B1E" w:rsidRDefault="00C53572">
      <w:pPr>
        <w:pStyle w:val="Heading1"/>
        <w:numPr>
          <w:ilvl w:val="0"/>
          <w:numId w:val="5"/>
        </w:numPr>
        <w:tabs>
          <w:tab w:val="left" w:pos="533"/>
        </w:tabs>
        <w:spacing w:before="103"/>
        <w:rPr>
          <w:b w:val="0"/>
          <w:bCs w:val="0"/>
        </w:rPr>
      </w:pPr>
      <w:r>
        <w:lastRenderedPageBreak/>
        <w:pict>
          <v:group id="_x0000_s1179" style="position:absolute;left:0;text-align:left;margin-left:79.6pt;margin-top:27.7pt;width:443.95pt;height:.1pt;z-index:-3697;mso-position-horizontal-relative:page" coordorigin="1592,554" coordsize="8879,2">
            <v:shape id="_x0000_s1180" style="position:absolute;left:1592;top:554;width:8879;height:2" coordorigin="1592,554" coordsize="8879,0" path="m1592,554r8879,e" filled="f" strokecolor="#900" strokeweight=".58pt">
              <v:path arrowok="t"/>
            </v:shape>
            <w10:wrap anchorx="page"/>
          </v:group>
        </w:pict>
      </w:r>
      <w:bookmarkStart w:id="27" w:name="_bookmark26"/>
      <w:bookmarkEnd w:id="27"/>
      <w:r>
        <w:rPr>
          <w:color w:val="990000"/>
        </w:rPr>
        <w:t xml:space="preserve">Other questionnaires: Repro and </w:t>
      </w:r>
      <w:proofErr w:type="spellStart"/>
      <w:r>
        <w:rPr>
          <w:color w:val="990000"/>
        </w:rPr>
        <w:t>Axesor</w:t>
      </w:r>
      <w:proofErr w:type="spellEnd"/>
    </w:p>
    <w:p w:rsidR="005A1B1E" w:rsidRDefault="005A1B1E">
      <w:pPr>
        <w:spacing w:before="9" w:line="190" w:lineRule="exact"/>
        <w:rPr>
          <w:sz w:val="19"/>
          <w:szCs w:val="19"/>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Heading2"/>
        <w:numPr>
          <w:ilvl w:val="1"/>
          <w:numId w:val="5"/>
        </w:numPr>
        <w:tabs>
          <w:tab w:val="left" w:pos="677"/>
        </w:tabs>
        <w:spacing w:before="44"/>
        <w:jc w:val="both"/>
        <w:rPr>
          <w:b w:val="0"/>
          <w:bCs w:val="0"/>
        </w:rPr>
      </w:pPr>
      <w:bookmarkStart w:id="28" w:name="_bookmark27"/>
      <w:bookmarkEnd w:id="28"/>
      <w:proofErr w:type="spellStart"/>
      <w:r>
        <w:t>RePro</w:t>
      </w:r>
      <w:proofErr w:type="spellEnd"/>
      <w:r>
        <w:t xml:space="preserve"> Questionnaire</w:t>
      </w:r>
    </w:p>
    <w:p w:rsidR="005A1B1E" w:rsidRDefault="005A1B1E">
      <w:pPr>
        <w:spacing w:before="6" w:line="250" w:lineRule="exact"/>
        <w:rPr>
          <w:sz w:val="25"/>
          <w:szCs w:val="25"/>
        </w:rPr>
      </w:pPr>
    </w:p>
    <w:p w:rsidR="005A1B1E" w:rsidRDefault="005A1B1E">
      <w:pPr>
        <w:spacing w:line="280" w:lineRule="exact"/>
        <w:rPr>
          <w:sz w:val="28"/>
          <w:szCs w:val="28"/>
        </w:rPr>
      </w:pPr>
    </w:p>
    <w:p w:rsidR="005A1B1E" w:rsidRDefault="00C53572">
      <w:pPr>
        <w:pStyle w:val="BodyText"/>
        <w:spacing w:line="263" w:lineRule="auto"/>
        <w:ind w:right="103"/>
        <w:jc w:val="both"/>
      </w:pPr>
      <w:r>
        <w:t xml:space="preserve">If you want to qualify for type 1, 2, 3 and 6 Business areas, the supplier must be registered in </w:t>
      </w:r>
      <w:proofErr w:type="spellStart"/>
      <w:r>
        <w:t>RePro</w:t>
      </w:r>
      <w:proofErr w:type="spellEnd"/>
      <w:r>
        <w:t xml:space="preserve">, a register managed by the Achilles </w:t>
      </w:r>
      <w:proofErr w:type="gramStart"/>
      <w:r>
        <w:t>company</w:t>
      </w:r>
      <w:proofErr w:type="gramEnd"/>
      <w:r>
        <w:t>, before starting any qualification process.</w:t>
      </w:r>
    </w:p>
    <w:p w:rsidR="005A1B1E" w:rsidRDefault="005A1B1E">
      <w:pPr>
        <w:spacing w:line="220" w:lineRule="exact"/>
      </w:pPr>
    </w:p>
    <w:p w:rsidR="005A1B1E" w:rsidRDefault="005A1B1E">
      <w:pPr>
        <w:spacing w:before="15" w:line="300" w:lineRule="exact"/>
        <w:rPr>
          <w:sz w:val="30"/>
          <w:szCs w:val="30"/>
        </w:rPr>
      </w:pPr>
    </w:p>
    <w:p w:rsidR="005A1B1E" w:rsidRDefault="00C53572">
      <w:pPr>
        <w:pStyle w:val="BodyText"/>
        <w:jc w:val="both"/>
        <w:rPr>
          <w:rFonts w:cs="Calibri"/>
        </w:rPr>
      </w:pPr>
      <w:r>
        <w:t>You can check whether your details are available by looking at the “Questionnaires - Forms” menu option</w:t>
      </w:r>
    </w:p>
    <w:p w:rsidR="005A1B1E" w:rsidRDefault="00C53572">
      <w:pPr>
        <w:pStyle w:val="BodyText"/>
        <w:spacing w:before="27"/>
        <w:jc w:val="both"/>
      </w:pPr>
      <w:r>
        <w:pict>
          <v:group id="_x0000_s1175" style="position:absolute;left:0;text-align:left;margin-left:81.75pt;margin-top:22.9pt;width:442.5pt;height:54.45pt;z-index:-3696;mso-position-horizontal-relative:page" coordorigin="1635,458" coordsize="8850,1089">
            <v:shape id="_x0000_s1178" type="#_x0000_t75" style="position:absolute;left:1650;top:473;width:8820;height:1059">
              <v:imagedata r:id="rId105" o:title=""/>
            </v:shape>
            <v:group id="_x0000_s1176" style="position:absolute;left:1643;top:465;width:8835;height:1074" coordorigin="1643,465" coordsize="8835,1074">
              <v:shape id="_x0000_s1177" style="position:absolute;left:1643;top:465;width:8835;height:1074" coordorigin="1643,465" coordsize="8835,1074" path="m1643,1539r8835,l10478,465r-8835,l1643,1539xe" filled="f" strokecolor="#4f81bc">
                <v:path arrowok="t"/>
              </v:shape>
            </v:group>
            <w10:wrap anchorx="page"/>
          </v:group>
        </w:pict>
      </w:r>
      <w:proofErr w:type="gramStart"/>
      <w:r>
        <w:t>in</w:t>
      </w:r>
      <w:proofErr w:type="gramEnd"/>
      <w:r>
        <w:t xml:space="preserve"> </w:t>
      </w:r>
      <w:proofErr w:type="spellStart"/>
      <w:r>
        <w:t>RePro</w:t>
      </w:r>
      <w:proofErr w:type="spellEnd"/>
      <w:r>
        <w:t xml:space="preserve"> in the supplier space.</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19" w:line="260" w:lineRule="exact"/>
        <w:rPr>
          <w:sz w:val="26"/>
          <w:szCs w:val="26"/>
        </w:rPr>
      </w:pPr>
    </w:p>
    <w:p w:rsidR="005A1B1E" w:rsidRDefault="00C53572">
      <w:pPr>
        <w:pStyle w:val="BodyText"/>
        <w:jc w:val="both"/>
      </w:pPr>
      <w:r>
        <w:t>You can see the Repro data by clicking on the name of the form.</w:t>
      </w:r>
    </w:p>
    <w:p w:rsidR="005A1B1E" w:rsidRDefault="00C53572">
      <w:pPr>
        <w:pStyle w:val="Heading4"/>
        <w:jc w:val="both"/>
        <w:rPr>
          <w:b w:val="0"/>
          <w:bCs w:val="0"/>
        </w:rPr>
      </w:pPr>
      <w:r>
        <w:rPr>
          <w:u w:val="single" w:color="000000"/>
        </w:rPr>
        <w:t>This form is provided for information and is read only.</w:t>
      </w:r>
    </w:p>
    <w:p w:rsidR="005A1B1E" w:rsidRDefault="00C53572">
      <w:pPr>
        <w:spacing w:before="146"/>
        <w:ind w:left="100"/>
        <w:jc w:val="both"/>
        <w:rPr>
          <w:rFonts w:ascii="Calibri" w:eastAsia="Calibri" w:hAnsi="Calibri" w:cs="Calibri"/>
        </w:rPr>
      </w:pPr>
      <w:r>
        <w:pict>
          <v:group id="_x0000_s1171" style="position:absolute;left:0;text-align:left;margin-left:81.75pt;margin-top:49.6pt;width:442.5pt;height:170.25pt;z-index:-3695;mso-position-horizontal-relative:page" coordorigin="1635,992" coordsize="8850,3405">
            <v:shape id="_x0000_s1174" type="#_x0000_t75" style="position:absolute;left:1650;top:1007;width:8820;height:3375">
              <v:imagedata r:id="rId106" o:title=""/>
            </v:shape>
            <v:group id="_x0000_s1172" style="position:absolute;left:1643;top:1000;width:8835;height:3390" coordorigin="1643,1000" coordsize="8835,3390">
              <v:shape id="_x0000_s1173" style="position:absolute;left:1643;top:1000;width:8835;height:3390" coordorigin="1643,1000" coordsize="8835,3390" path="m1643,4390r8835,l10478,1000r-8835,l1643,4390xe" filled="f" strokecolor="#4f81bc">
                <v:path arrowok="t"/>
              </v:shape>
            </v:group>
            <w10:wrap anchorx="page"/>
          </v:group>
        </w:pict>
      </w:r>
      <w:r>
        <w:rPr>
          <w:rFonts w:ascii="Calibri" w:hAnsi="Calibri"/>
          <w:b/>
          <w:u w:val="single" w:color="000000"/>
        </w:rPr>
        <w:t>If you see that any detail it contains is not correct, please contact Repro.</w:t>
      </w: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before="12" w:line="240" w:lineRule="exact"/>
        <w:rPr>
          <w:sz w:val="24"/>
          <w:szCs w:val="24"/>
        </w:rPr>
      </w:pPr>
    </w:p>
    <w:p w:rsidR="005A1B1E" w:rsidRDefault="00C53572">
      <w:pPr>
        <w:pStyle w:val="Heading2"/>
        <w:numPr>
          <w:ilvl w:val="1"/>
          <w:numId w:val="5"/>
        </w:numPr>
        <w:tabs>
          <w:tab w:val="left" w:pos="677"/>
        </w:tabs>
        <w:spacing w:before="44"/>
        <w:rPr>
          <w:b w:val="0"/>
          <w:bCs w:val="0"/>
        </w:rPr>
      </w:pPr>
      <w:bookmarkStart w:id="29" w:name="_bookmark28"/>
      <w:bookmarkEnd w:id="29"/>
      <w:proofErr w:type="spellStart"/>
      <w:r>
        <w:t>Axesor</w:t>
      </w:r>
      <w:proofErr w:type="spellEnd"/>
      <w:r>
        <w:t xml:space="preserve"> Questionnaire</w:t>
      </w:r>
    </w:p>
    <w:p w:rsidR="005A1B1E" w:rsidRDefault="005A1B1E">
      <w:pPr>
        <w:spacing w:before="6" w:line="250" w:lineRule="exact"/>
        <w:rPr>
          <w:sz w:val="25"/>
          <w:szCs w:val="25"/>
        </w:rPr>
      </w:pPr>
    </w:p>
    <w:p w:rsidR="005A1B1E" w:rsidRDefault="005A1B1E">
      <w:pPr>
        <w:spacing w:line="280" w:lineRule="exact"/>
        <w:rPr>
          <w:sz w:val="28"/>
          <w:szCs w:val="28"/>
        </w:rPr>
      </w:pPr>
    </w:p>
    <w:p w:rsidR="005A1B1E" w:rsidRDefault="00C53572">
      <w:pPr>
        <w:pStyle w:val="BodyText"/>
        <w:spacing w:line="263" w:lineRule="auto"/>
        <w:ind w:right="106"/>
      </w:pPr>
      <w:r>
        <w:t xml:space="preserve">You can check whether your details are in </w:t>
      </w:r>
      <w:proofErr w:type="spellStart"/>
      <w:r>
        <w:t>RePro</w:t>
      </w:r>
      <w:proofErr w:type="spellEnd"/>
      <w:r>
        <w:t xml:space="preserve"> supplier space by looking at the “Questionnaires - Forms” menu option</w:t>
      </w:r>
    </w:p>
    <w:p w:rsidR="005A1B1E" w:rsidRDefault="005A1B1E">
      <w:pPr>
        <w:spacing w:line="263" w:lineRule="auto"/>
        <w:sectPr w:rsidR="005A1B1E">
          <w:headerReference w:type="default" r:id="rId107"/>
          <w:footerReference w:type="default" r:id="rId108"/>
          <w:pgSz w:w="11910" w:h="16840"/>
          <w:pgMar w:top="1580" w:right="1360" w:bottom="760" w:left="1520" w:header="0" w:footer="564" w:gutter="0"/>
          <w:pgNumType w:start="43"/>
          <w:cols w:space="720"/>
        </w:sect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before="20" w:line="200" w:lineRule="exact"/>
        <w:rPr>
          <w:sz w:val="20"/>
          <w:szCs w:val="20"/>
        </w:rPr>
      </w:pPr>
    </w:p>
    <w:p w:rsidR="005A1B1E" w:rsidRDefault="00C53572">
      <w:pPr>
        <w:pStyle w:val="BodyText"/>
        <w:spacing w:before="56"/>
      </w:pPr>
      <w:r>
        <w:pict>
          <v:group id="_x0000_s1167" style="position:absolute;left:0;text-align:left;margin-left:81.75pt;margin-top:-95.1pt;width:441.75pt;height:68.25pt;z-index:-3693;mso-position-horizontal-relative:page" coordorigin="1635,-1902" coordsize="8835,1365">
            <v:shape id="_x0000_s1170" type="#_x0000_t75" style="position:absolute;left:1650;top:-1887;width:8805;height:1335">
              <v:imagedata r:id="rId109" o:title=""/>
            </v:shape>
            <v:group id="_x0000_s1168" style="position:absolute;left:1643;top:-1895;width:8820;height:1350" coordorigin="1643,-1895" coordsize="8820,1350">
              <v:shape id="_x0000_s1169" style="position:absolute;left:1643;top:-1895;width:8820;height:1350" coordorigin="1643,-1895" coordsize="8820,1350" path="m1643,-545r8820,l10463,-1895r-8820,l1643,-545xe" filled="f" strokecolor="#4f81bc">
                <v:path arrowok="t"/>
              </v:shape>
            </v:group>
            <w10:wrap anchorx="page"/>
          </v:group>
        </w:pict>
      </w:r>
      <w:r>
        <w:t>You can see the Repro details by clicking on the name of the form.</w:t>
      </w:r>
    </w:p>
    <w:p w:rsidR="005A1B1E" w:rsidRDefault="00C53572">
      <w:pPr>
        <w:pStyle w:val="Heading4"/>
        <w:rPr>
          <w:b w:val="0"/>
          <w:bCs w:val="0"/>
        </w:rPr>
      </w:pPr>
      <w:r>
        <w:rPr>
          <w:u w:val="single" w:color="000000"/>
        </w:rPr>
        <w:t>This form is provided for information and is read only.</w:t>
      </w:r>
    </w:p>
    <w:p w:rsidR="005A1B1E" w:rsidRDefault="00C53572">
      <w:pPr>
        <w:spacing w:before="146"/>
        <w:ind w:left="100"/>
        <w:rPr>
          <w:rFonts w:ascii="Calibri" w:eastAsia="Calibri" w:hAnsi="Calibri" w:cs="Calibri"/>
        </w:rPr>
      </w:pPr>
      <w:r>
        <w:pict>
          <v:group id="_x0000_s1163" style="position:absolute;left:0;text-align:left;margin-left:81.75pt;margin-top:49.55pt;width:441.75pt;height:197.25pt;z-index:-3692;mso-position-horizontal-relative:page" coordorigin="1635,991" coordsize="8835,3945">
            <v:shape id="_x0000_s1166" type="#_x0000_t75" style="position:absolute;left:1650;top:1006;width:8805;height:3915">
              <v:imagedata r:id="rId110" o:title=""/>
            </v:shape>
            <v:group id="_x0000_s1164" style="position:absolute;left:1643;top:999;width:8820;height:3930" coordorigin="1643,999" coordsize="8820,3930">
              <v:shape id="_x0000_s1165" style="position:absolute;left:1643;top:999;width:8820;height:3930" coordorigin="1643,999" coordsize="8820,3930" path="m1643,4929r8820,l10463,999r-8820,l1643,4929xe" filled="f" strokecolor="#4f81bc">
                <v:path arrowok="t"/>
              </v:shape>
            </v:group>
            <w10:wrap anchorx="page"/>
          </v:group>
        </w:pict>
      </w:r>
      <w:r>
        <w:rPr>
          <w:rFonts w:ascii="Calibri" w:hAnsi="Calibri"/>
          <w:b/>
          <w:u w:val="single" w:color="000000"/>
        </w:rPr>
        <w:t>If you see that any detail it contains is not correct, please contact Repro.</w:t>
      </w: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before="17" w:line="200" w:lineRule="exact"/>
        <w:rPr>
          <w:sz w:val="20"/>
          <w:szCs w:val="20"/>
        </w:rPr>
      </w:pPr>
    </w:p>
    <w:p w:rsidR="005A1B1E" w:rsidRDefault="00C53572">
      <w:pPr>
        <w:pStyle w:val="Heading1"/>
        <w:numPr>
          <w:ilvl w:val="0"/>
          <w:numId w:val="5"/>
        </w:numPr>
        <w:tabs>
          <w:tab w:val="left" w:pos="533"/>
        </w:tabs>
        <w:spacing w:before="34"/>
        <w:rPr>
          <w:b w:val="0"/>
          <w:bCs w:val="0"/>
        </w:rPr>
      </w:pPr>
      <w:r>
        <w:pict>
          <v:group id="_x0000_s1161" style="position:absolute;left:0;text-align:left;margin-left:79.6pt;margin-top:24.25pt;width:443.95pt;height:.1pt;z-index:-3694;mso-position-horizontal-relative:page" coordorigin="1592,485" coordsize="8879,2">
            <v:shape id="_x0000_s1162" style="position:absolute;left:1592;top:485;width:8879;height:2" coordorigin="1592,485" coordsize="8879,0" path="m1592,485r8879,e" filled="f" strokecolor="#900" strokeweight=".58pt">
              <v:path arrowok="t"/>
            </v:shape>
            <w10:wrap anchorx="page"/>
          </v:group>
        </w:pict>
      </w:r>
      <w:bookmarkStart w:id="30" w:name="_bookmark29"/>
      <w:bookmarkEnd w:id="30"/>
      <w:r>
        <w:rPr>
          <w:color w:val="990000"/>
        </w:rPr>
        <w:t>Supplier File</w:t>
      </w: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before="6" w:line="260" w:lineRule="exact"/>
        <w:rPr>
          <w:sz w:val="26"/>
          <w:szCs w:val="26"/>
        </w:rPr>
      </w:pPr>
    </w:p>
    <w:p w:rsidR="005A1B1E" w:rsidRDefault="00C53572">
      <w:pPr>
        <w:pStyle w:val="BodyText"/>
        <w:spacing w:before="56" w:line="263" w:lineRule="auto"/>
        <w:ind w:right="111"/>
      </w:pPr>
      <w:r>
        <w:t>The Supplier File menu option lets you consult the basic data about your company that is available in the supplier space.</w:t>
      </w:r>
    </w:p>
    <w:p w:rsidR="005A1B1E" w:rsidRDefault="005A1B1E">
      <w:pPr>
        <w:spacing w:line="263" w:lineRule="auto"/>
        <w:sectPr w:rsidR="005A1B1E">
          <w:headerReference w:type="default" r:id="rId111"/>
          <w:footerReference w:type="default" r:id="rId112"/>
          <w:pgSz w:w="11910" w:h="16840"/>
          <w:pgMar w:top="1580" w:right="1360" w:bottom="760" w:left="1520" w:header="0" w:footer="564" w:gutter="0"/>
          <w:pgNumType w:start="44"/>
          <w:cols w:space="720"/>
        </w:sect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before="8" w:line="240" w:lineRule="exact"/>
        <w:rPr>
          <w:sz w:val="24"/>
          <w:szCs w:val="24"/>
        </w:rPr>
      </w:pPr>
    </w:p>
    <w:p w:rsidR="005A1B1E" w:rsidRDefault="00C53572">
      <w:pPr>
        <w:pStyle w:val="BodyText"/>
        <w:spacing w:before="56" w:line="371" w:lineRule="auto"/>
        <w:ind w:right="106"/>
      </w:pPr>
      <w:r>
        <w:pict>
          <v:group id="_x0000_s1157" style="position:absolute;left:0;text-align:left;margin-left:81.75pt;margin-top:-156.55pt;width:440.7pt;height:131.1pt;z-index:-3691;mso-position-horizontal-relative:page" coordorigin="1635,-3131" coordsize="8814,2622">
            <v:shape id="_x0000_s1160" type="#_x0000_t75" style="position:absolute;left:1650;top:-3116;width:8784;height:2592">
              <v:imagedata r:id="rId113" o:title=""/>
            </v:shape>
            <v:group id="_x0000_s1158" style="position:absolute;left:1643;top:-3123;width:8799;height:2607" coordorigin="1643,-3123" coordsize="8799,2607">
              <v:shape id="_x0000_s1159" style="position:absolute;left:1643;top:-3123;width:8799;height:2607" coordorigin="1643,-3123" coordsize="8799,2607" path="m1643,-516r8799,l10442,-3123r-8799,l1643,-516xe" filled="f" strokecolor="#4f81bc">
                <v:path arrowok="t"/>
              </v:shape>
            </v:group>
            <w10:wrap anchorx="page"/>
          </v:group>
        </w:pict>
      </w:r>
      <w:r>
        <w:t>Clicking on any of the visor columns will open the details of the file in consultation mode. You cannot update any details from this section.</w:t>
      </w:r>
    </w:p>
    <w:p w:rsidR="005A1B1E" w:rsidRDefault="005A1B1E">
      <w:pPr>
        <w:spacing w:before="6" w:line="190" w:lineRule="exact"/>
        <w:rPr>
          <w:sz w:val="19"/>
          <w:szCs w:val="19"/>
        </w:rPr>
      </w:pPr>
    </w:p>
    <w:p w:rsidR="005A1B1E" w:rsidRDefault="005A1B1E">
      <w:pPr>
        <w:spacing w:line="220" w:lineRule="exact"/>
      </w:pPr>
    </w:p>
    <w:p w:rsidR="005A1B1E" w:rsidRDefault="00C53572">
      <w:pPr>
        <w:pStyle w:val="BodyText"/>
        <w:spacing w:line="263" w:lineRule="auto"/>
        <w:ind w:right="187"/>
      </w:pPr>
      <w:r>
        <w:t>The supplier file contains the details of your company and structures the information in 4 blocks:</w:t>
      </w:r>
    </w:p>
    <w:p w:rsidR="005A1B1E" w:rsidRDefault="00C53572">
      <w:pPr>
        <w:pStyle w:val="BodyText"/>
        <w:numPr>
          <w:ilvl w:val="0"/>
          <w:numId w:val="4"/>
        </w:numPr>
        <w:tabs>
          <w:tab w:val="left" w:pos="821"/>
        </w:tabs>
        <w:spacing w:before="120"/>
      </w:pPr>
      <w:r>
        <w:t>General Information</w:t>
      </w:r>
    </w:p>
    <w:p w:rsidR="005A1B1E" w:rsidRDefault="00C53572">
      <w:pPr>
        <w:pStyle w:val="BodyText"/>
        <w:numPr>
          <w:ilvl w:val="0"/>
          <w:numId w:val="4"/>
        </w:numPr>
        <w:tabs>
          <w:tab w:val="left" w:pos="821"/>
        </w:tabs>
        <w:spacing w:before="149"/>
      </w:pPr>
      <w:r>
        <w:t>Additional Documents</w:t>
      </w:r>
    </w:p>
    <w:p w:rsidR="005A1B1E" w:rsidRDefault="00C53572">
      <w:pPr>
        <w:pStyle w:val="BodyText"/>
        <w:numPr>
          <w:ilvl w:val="0"/>
          <w:numId w:val="4"/>
        </w:numPr>
        <w:tabs>
          <w:tab w:val="left" w:pos="821"/>
        </w:tabs>
        <w:spacing w:before="146"/>
      </w:pPr>
      <w:r>
        <w:t>Sustainability Information</w:t>
      </w:r>
    </w:p>
    <w:p w:rsidR="005A1B1E" w:rsidRDefault="00C53572">
      <w:pPr>
        <w:pStyle w:val="BodyText"/>
        <w:numPr>
          <w:ilvl w:val="0"/>
          <w:numId w:val="4"/>
        </w:numPr>
        <w:tabs>
          <w:tab w:val="left" w:pos="821"/>
        </w:tabs>
        <w:spacing w:before="146"/>
      </w:pPr>
      <w:r>
        <w:t>Qualification Statuses</w:t>
      </w:r>
    </w:p>
    <w:p w:rsidR="005A1B1E" w:rsidRDefault="005A1B1E">
      <w:pPr>
        <w:spacing w:before="2" w:line="120" w:lineRule="exact"/>
        <w:rPr>
          <w:sz w:val="12"/>
          <w:szCs w:val="12"/>
        </w:rPr>
      </w:pPr>
    </w:p>
    <w:p w:rsidR="005A1B1E" w:rsidRDefault="005A1B1E">
      <w:pPr>
        <w:spacing w:line="220" w:lineRule="exact"/>
      </w:pPr>
    </w:p>
    <w:p w:rsidR="005A1B1E" w:rsidRDefault="005A1B1E">
      <w:pPr>
        <w:spacing w:line="220" w:lineRule="exact"/>
      </w:pPr>
    </w:p>
    <w:p w:rsidR="005A1B1E" w:rsidRDefault="00C53572">
      <w:pPr>
        <w:pStyle w:val="BodyText"/>
      </w:pPr>
      <w:r>
        <w:t>The data contained in the supplier file can be sourced from:</w:t>
      </w:r>
    </w:p>
    <w:p w:rsidR="005A1B1E" w:rsidRDefault="00C53572">
      <w:pPr>
        <w:pStyle w:val="BodyText"/>
        <w:numPr>
          <w:ilvl w:val="0"/>
          <w:numId w:val="3"/>
        </w:numPr>
        <w:tabs>
          <w:tab w:val="left" w:pos="821"/>
        </w:tabs>
        <w:spacing w:before="147"/>
      </w:pPr>
      <w:r>
        <w:t>REPRO. Name of Field with (R)</w:t>
      </w:r>
    </w:p>
    <w:p w:rsidR="005A1B1E" w:rsidRDefault="00C53572">
      <w:pPr>
        <w:pStyle w:val="BodyText"/>
        <w:numPr>
          <w:ilvl w:val="0"/>
          <w:numId w:val="3"/>
        </w:numPr>
        <w:tabs>
          <w:tab w:val="left" w:pos="821"/>
        </w:tabs>
        <w:spacing w:before="139"/>
      </w:pPr>
      <w:r>
        <w:t>AXESOR &gt; Name of Field with (A)</w:t>
      </w:r>
    </w:p>
    <w:p w:rsidR="005A1B1E" w:rsidRDefault="00C53572">
      <w:pPr>
        <w:pStyle w:val="BodyText"/>
        <w:numPr>
          <w:ilvl w:val="0"/>
          <w:numId w:val="3"/>
        </w:numPr>
        <w:tabs>
          <w:tab w:val="left" w:pos="821"/>
        </w:tabs>
        <w:spacing w:before="139"/>
      </w:pPr>
      <w:r>
        <w:t>Information filled in in the Supplier space &gt; Name of Field with (P)</w:t>
      </w:r>
    </w:p>
    <w:p w:rsidR="005A1B1E" w:rsidRDefault="005A1B1E">
      <w:pPr>
        <w:sectPr w:rsidR="005A1B1E">
          <w:headerReference w:type="default" r:id="rId114"/>
          <w:footerReference w:type="default" r:id="rId115"/>
          <w:pgSz w:w="11910" w:h="16840"/>
          <w:pgMar w:top="1580" w:right="1360" w:bottom="760" w:left="1520" w:header="0" w:footer="564" w:gutter="0"/>
          <w:pgNumType w:start="45"/>
          <w:cols w:space="720"/>
        </w:sectPr>
      </w:pPr>
    </w:p>
    <w:p w:rsidR="005A1B1E" w:rsidRDefault="005A1B1E">
      <w:pPr>
        <w:spacing w:before="9" w:line="160" w:lineRule="exact"/>
        <w:rPr>
          <w:sz w:val="16"/>
          <w:szCs w:val="16"/>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BodyText"/>
        <w:spacing w:before="56" w:line="263" w:lineRule="auto"/>
        <w:ind w:right="111"/>
      </w:pPr>
      <w:r>
        <w:pict>
          <v:group id="_x0000_s1153" style="position:absolute;left:0;text-align:left;margin-left:81.75pt;margin-top:-252.55pt;width:442.5pt;height:226.5pt;z-index:-3689;mso-position-horizontal-relative:page" coordorigin="1635,-5051" coordsize="8850,4530">
            <v:shape id="_x0000_s1156" type="#_x0000_t75" style="position:absolute;left:1650;top:-5037;width:8820;height:4500">
              <v:imagedata r:id="rId116" o:title=""/>
            </v:shape>
            <v:group id="_x0000_s1154" style="position:absolute;left:1643;top:-5044;width:8835;height:4515" coordorigin="1643,-5044" coordsize="8835,4515">
              <v:shape id="_x0000_s1155" style="position:absolute;left:1643;top:-5044;width:8835;height:4515" coordorigin="1643,-5044" coordsize="8835,4515" path="m1643,-529r8835,l10478,-5044r-8835,l1643,-529xe" filled="f" strokecolor="#4f81bc">
                <v:path arrowok="t"/>
              </v:shape>
            </v:group>
            <w10:wrap anchorx="page"/>
          </v:group>
        </w:pict>
      </w:r>
      <w:r>
        <w:pict>
          <v:group id="_x0000_s1149" style="position:absolute;left:0;text-align:left;margin-left:81.75pt;margin-top:59.85pt;width:442.5pt;height:137.35pt;z-index:-3688;mso-position-horizontal-relative:page" coordorigin="1635,1197" coordsize="8850,2747">
            <v:shape id="_x0000_s1152" type="#_x0000_t75" style="position:absolute;left:1650;top:1212;width:8820;height:2717">
              <v:imagedata r:id="rId117" o:title=""/>
            </v:shape>
            <v:group id="_x0000_s1150" style="position:absolute;left:1643;top:1204;width:8835;height:2732" coordorigin="1643,1204" coordsize="8835,2732">
              <v:shape id="_x0000_s1151" style="position:absolute;left:1643;top:1204;width:8835;height:2732" coordorigin="1643,1204" coordsize="8835,2732" path="m1643,3936r8835,l10478,1204r-8835,l1643,3936xe" filled="f" strokecolor="#4f81bc">
                <v:path arrowok="t"/>
              </v:shape>
            </v:group>
            <w10:wrap anchorx="page"/>
          </v:group>
        </w:pict>
      </w:r>
      <w:r>
        <w:t>The “Qualification statuses” tab shows the business areas that the company is qualified for, the type of activity and qualification status.</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9" w:line="260" w:lineRule="exact"/>
        <w:rPr>
          <w:sz w:val="26"/>
          <w:szCs w:val="26"/>
        </w:rPr>
      </w:pPr>
    </w:p>
    <w:p w:rsidR="005A1B1E" w:rsidRDefault="00C53572">
      <w:pPr>
        <w:pStyle w:val="Heading1"/>
        <w:numPr>
          <w:ilvl w:val="0"/>
          <w:numId w:val="5"/>
        </w:numPr>
        <w:tabs>
          <w:tab w:val="left" w:pos="533"/>
        </w:tabs>
        <w:rPr>
          <w:b w:val="0"/>
          <w:bCs w:val="0"/>
        </w:rPr>
      </w:pPr>
      <w:r>
        <w:pict>
          <v:group id="_x0000_s1147" style="position:absolute;left:0;text-align:left;margin-left:79.6pt;margin-top:22.65pt;width:443.95pt;height:.1pt;z-index:-3690;mso-position-horizontal-relative:page" coordorigin="1592,453" coordsize="8879,2">
            <v:shape id="_x0000_s1148" style="position:absolute;left:1592;top:453;width:8879;height:2" coordorigin="1592,453" coordsize="8879,0" path="m1592,453r8879,e" filled="f" strokecolor="#900" strokeweight=".20464mm">
              <v:path arrowok="t"/>
            </v:shape>
            <w10:wrap anchorx="page"/>
          </v:group>
        </w:pict>
      </w:r>
      <w:bookmarkStart w:id="31" w:name="_bookmark30"/>
      <w:bookmarkEnd w:id="31"/>
      <w:r>
        <w:rPr>
          <w:color w:val="990000"/>
        </w:rPr>
        <w:t>Qualification Report</w:t>
      </w: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before="8" w:line="260" w:lineRule="exact"/>
        <w:rPr>
          <w:sz w:val="26"/>
          <w:szCs w:val="26"/>
        </w:rPr>
      </w:pPr>
    </w:p>
    <w:p w:rsidR="005A1B1E" w:rsidRDefault="00C53572">
      <w:pPr>
        <w:pStyle w:val="BodyText"/>
        <w:spacing w:before="56" w:line="263" w:lineRule="auto"/>
        <w:ind w:right="263"/>
      </w:pPr>
      <w:r>
        <w:t>In this menu option you can download the report on qualification statuses of your company at the time of compiling the report.</w:t>
      </w:r>
    </w:p>
    <w:p w:rsidR="005A1B1E" w:rsidRDefault="00C53572">
      <w:pPr>
        <w:pStyle w:val="BodyText"/>
        <w:spacing w:before="120" w:line="263" w:lineRule="auto"/>
        <w:ind w:right="111"/>
        <w:rPr>
          <w:rFonts w:cs="Calibri"/>
        </w:rPr>
      </w:pPr>
      <w:r>
        <w:t>If your company does not have a qualification status, the system will show the following message when entering the menu option "Qualification Report”:</w:t>
      </w:r>
    </w:p>
    <w:p w:rsidR="005A1B1E" w:rsidRDefault="00C53572">
      <w:pPr>
        <w:pStyle w:val="BodyText"/>
        <w:spacing w:before="120"/>
        <w:rPr>
          <w:rFonts w:cs="Calibri"/>
        </w:rPr>
      </w:pPr>
      <w:r>
        <w:t>“There are currently no qualification statuses for any activity”</w:t>
      </w:r>
    </w:p>
    <w:p w:rsidR="005A1B1E" w:rsidRDefault="005A1B1E">
      <w:pPr>
        <w:rPr>
          <w:rFonts w:ascii="Calibri" w:eastAsia="Calibri" w:hAnsi="Calibri" w:cs="Calibri"/>
        </w:rPr>
        <w:sectPr w:rsidR="005A1B1E">
          <w:headerReference w:type="default" r:id="rId118"/>
          <w:footerReference w:type="default" r:id="rId119"/>
          <w:pgSz w:w="11910" w:h="16840"/>
          <w:pgMar w:top="1580" w:right="1360" w:bottom="760" w:left="1520" w:header="0" w:footer="564" w:gutter="0"/>
          <w:pgNumType w:start="46"/>
          <w:cols w:space="720"/>
        </w:sectPr>
      </w:pPr>
    </w:p>
    <w:p w:rsidR="005A1B1E" w:rsidRDefault="005A1B1E">
      <w:pPr>
        <w:spacing w:before="8" w:line="120" w:lineRule="exact"/>
        <w:rPr>
          <w:sz w:val="12"/>
          <w:szCs w:val="12"/>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BodyText"/>
        <w:spacing w:before="56" w:line="263" w:lineRule="auto"/>
      </w:pPr>
      <w:r>
        <w:pict>
          <v:group id="_x0000_s1143" style="position:absolute;left:0;text-align:left;margin-left:81.75pt;margin-top:-90.55pt;width:424.5pt;height:64.65pt;z-index:-3687;mso-position-horizontal-relative:page" coordorigin="1635,-1811" coordsize="8490,1293">
            <v:shape id="_x0000_s1146" type="#_x0000_t75" style="position:absolute;left:1650;top:-1796;width:8460;height:1263">
              <v:imagedata r:id="rId120" o:title=""/>
            </v:shape>
            <v:group id="_x0000_s1144" style="position:absolute;left:1643;top:-1803;width:8475;height:1278" coordorigin="1643,-1803" coordsize="8475,1278">
              <v:shape id="_x0000_s1145" style="position:absolute;left:1643;top:-1803;width:8475;height:1278" coordorigin="1643,-1803" coordsize="8475,1278" path="m1643,-525r8475,l10118,-1803r-8475,l1643,-525xe" filled="f" strokecolor="#4f81bc">
                <v:path arrowok="t"/>
              </v:shape>
            </v:group>
            <w10:wrap anchorx="page"/>
          </v:group>
        </w:pict>
      </w:r>
      <w:r>
        <w:pict>
          <v:group id="_x0000_s1139" style="position:absolute;left:0;text-align:left;margin-left:81.75pt;margin-top:59.9pt;width:442.5pt;height:142.5pt;z-index:-3686;mso-position-horizontal-relative:page" coordorigin="1635,1198" coordsize="8850,2850">
            <v:shape id="_x0000_s1142" type="#_x0000_t75" style="position:absolute;left:1650;top:1212;width:8820;height:2820">
              <v:imagedata r:id="rId121" o:title=""/>
            </v:shape>
            <v:group id="_x0000_s1140" style="position:absolute;left:1643;top:1205;width:8835;height:2835" coordorigin="1643,1205" coordsize="8835,2835">
              <v:shape id="_x0000_s1141" style="position:absolute;left:1643;top:1205;width:8835;height:2835" coordorigin="1643,1205" coordsize="8835,2835" path="m1643,4040r8835,l10478,1205r-8835,l1643,4040xe" filled="f" strokecolor="#4f81bc">
                <v:path arrowok="t"/>
              </v:shape>
            </v:group>
            <w10:wrap anchorx="page"/>
          </v:group>
        </w:pict>
      </w:r>
      <w:r>
        <w:t>If there is a qualification status, the system will create a report (“.pdf” file) and the browser will ask whether you want to open or download it.</w:t>
      </w:r>
    </w:p>
    <w:p w:rsidR="005A1B1E" w:rsidRDefault="005A1B1E">
      <w:pPr>
        <w:spacing w:before="3" w:line="140" w:lineRule="exact"/>
        <w:rPr>
          <w:sz w:val="14"/>
          <w:szCs w:val="14"/>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ind w:left="100"/>
        <w:rPr>
          <w:rFonts w:ascii="Verdana" w:eastAsia="Verdana" w:hAnsi="Verdana" w:cs="Verdana"/>
          <w:sz w:val="16"/>
          <w:szCs w:val="16"/>
        </w:rPr>
      </w:pPr>
      <w:r>
        <w:pict>
          <v:group id="_x0000_s1135" style="position:absolute;left:0;text-align:left;margin-left:81.75pt;margin-top:37.25pt;width:442.5pt;height:36.6pt;z-index:-3685;mso-position-horizontal-relative:page" coordorigin="1635,745" coordsize="8850,732">
            <v:shape id="_x0000_s1138" type="#_x0000_t75" style="position:absolute;left:1650;top:760;width:8820;height:702">
              <v:imagedata r:id="rId122" o:title=""/>
            </v:shape>
            <v:group id="_x0000_s1136" style="position:absolute;left:1643;top:753;width:8835;height:717" coordorigin="1643,753" coordsize="8835,717">
              <v:shape id="_x0000_s1137" style="position:absolute;left:1643;top:753;width:8835;height:717" coordorigin="1643,753" coordsize="8835,717" path="m1643,1470r8835,l10478,753r-8835,l1643,1470xe" filled="f" strokecolor="#4f81bc">
                <v:path arrowok="t"/>
              </v:shape>
            </v:group>
            <w10:wrap anchorx="page"/>
          </v:group>
        </w:pict>
      </w:r>
      <w:r>
        <w:rPr>
          <w:rFonts w:ascii="Verdana" w:hAnsi="Verdana"/>
          <w:color w:val="365F91"/>
          <w:sz w:val="16"/>
        </w:rPr>
        <w:t>Firefox Browser. Generation of a qualification report. Download or Open report in “pdf” format</w:t>
      </w:r>
    </w:p>
    <w:p w:rsidR="005A1B1E" w:rsidRDefault="005A1B1E">
      <w:pPr>
        <w:spacing w:line="160" w:lineRule="exact"/>
        <w:rPr>
          <w:sz w:val="16"/>
          <w:szCs w:val="16"/>
        </w:rPr>
      </w:pPr>
    </w:p>
    <w:p w:rsidR="005A1B1E" w:rsidRDefault="005A1B1E">
      <w:pPr>
        <w:spacing w:line="160" w:lineRule="exact"/>
        <w:rPr>
          <w:sz w:val="16"/>
          <w:szCs w:val="16"/>
        </w:rPr>
      </w:pPr>
    </w:p>
    <w:p w:rsidR="005A1B1E" w:rsidRDefault="005A1B1E">
      <w:pPr>
        <w:spacing w:line="160" w:lineRule="exact"/>
        <w:rPr>
          <w:sz w:val="16"/>
          <w:szCs w:val="16"/>
        </w:rPr>
      </w:pPr>
    </w:p>
    <w:p w:rsidR="005A1B1E" w:rsidRDefault="005A1B1E">
      <w:pPr>
        <w:spacing w:line="160" w:lineRule="exact"/>
        <w:rPr>
          <w:sz w:val="16"/>
          <w:szCs w:val="16"/>
        </w:rPr>
      </w:pPr>
    </w:p>
    <w:p w:rsidR="005A1B1E" w:rsidRDefault="005A1B1E">
      <w:pPr>
        <w:spacing w:line="160" w:lineRule="exact"/>
        <w:rPr>
          <w:sz w:val="16"/>
          <w:szCs w:val="16"/>
        </w:rPr>
      </w:pPr>
    </w:p>
    <w:p w:rsidR="005A1B1E" w:rsidRDefault="005A1B1E">
      <w:pPr>
        <w:spacing w:line="160" w:lineRule="exact"/>
        <w:rPr>
          <w:sz w:val="16"/>
          <w:szCs w:val="16"/>
        </w:rPr>
      </w:pPr>
    </w:p>
    <w:p w:rsidR="005A1B1E" w:rsidRDefault="005A1B1E">
      <w:pPr>
        <w:spacing w:line="160" w:lineRule="exact"/>
        <w:rPr>
          <w:sz w:val="16"/>
          <w:szCs w:val="16"/>
        </w:rPr>
      </w:pPr>
    </w:p>
    <w:p w:rsidR="005A1B1E" w:rsidRDefault="005A1B1E">
      <w:pPr>
        <w:spacing w:before="13" w:line="180" w:lineRule="exact"/>
        <w:rPr>
          <w:sz w:val="18"/>
          <w:szCs w:val="18"/>
        </w:rPr>
      </w:pPr>
    </w:p>
    <w:p w:rsidR="005A1B1E" w:rsidRDefault="00C53572">
      <w:pPr>
        <w:ind w:left="100"/>
        <w:rPr>
          <w:rFonts w:ascii="Verdana" w:eastAsia="Verdana" w:hAnsi="Verdana" w:cs="Verdana"/>
          <w:sz w:val="16"/>
          <w:szCs w:val="16"/>
        </w:rPr>
      </w:pPr>
      <w:r>
        <w:rPr>
          <w:rFonts w:ascii="Verdana" w:hAnsi="Verdana"/>
          <w:color w:val="365F91"/>
          <w:sz w:val="16"/>
        </w:rPr>
        <w:t>Internet Explorer Browser. Generation of a qualification report.</w:t>
      </w:r>
      <w:r w:rsidR="00174F57">
        <w:rPr>
          <w:rFonts w:ascii="Verdana" w:hAnsi="Verdana"/>
          <w:color w:val="365F91"/>
          <w:sz w:val="16"/>
        </w:rPr>
        <w:t xml:space="preserve"> </w:t>
      </w:r>
      <w:r>
        <w:rPr>
          <w:rFonts w:ascii="Verdana" w:hAnsi="Verdana"/>
          <w:color w:val="365F91"/>
          <w:sz w:val="16"/>
        </w:rPr>
        <w:t>Download or Open report in</w:t>
      </w:r>
    </w:p>
    <w:p w:rsidR="005A1B1E" w:rsidRDefault="00C53572">
      <w:pPr>
        <w:ind w:left="100"/>
        <w:rPr>
          <w:rFonts w:ascii="Verdana" w:eastAsia="Verdana" w:hAnsi="Verdana" w:cs="Verdana"/>
          <w:sz w:val="16"/>
          <w:szCs w:val="16"/>
        </w:rPr>
      </w:pPr>
      <w:r>
        <w:rPr>
          <w:rFonts w:ascii="Verdana" w:hAnsi="Verdana"/>
          <w:color w:val="365F91"/>
          <w:sz w:val="16"/>
        </w:rPr>
        <w:t>“</w:t>
      </w:r>
      <w:proofErr w:type="gramStart"/>
      <w:r>
        <w:rPr>
          <w:rFonts w:ascii="Verdana" w:hAnsi="Verdana"/>
          <w:color w:val="365F91"/>
          <w:sz w:val="16"/>
        </w:rPr>
        <w:t>pdf</w:t>
      </w:r>
      <w:proofErr w:type="gramEnd"/>
      <w:r>
        <w:rPr>
          <w:rFonts w:ascii="Verdana" w:hAnsi="Verdana"/>
          <w:color w:val="365F91"/>
          <w:sz w:val="16"/>
        </w:rPr>
        <w:t>” format. Footnote.</w:t>
      </w:r>
    </w:p>
    <w:p w:rsidR="005A1B1E" w:rsidRDefault="005A1B1E">
      <w:pPr>
        <w:spacing w:before="10" w:line="140" w:lineRule="exact"/>
        <w:rPr>
          <w:sz w:val="14"/>
          <w:szCs w:val="14"/>
        </w:rPr>
      </w:pPr>
    </w:p>
    <w:p w:rsidR="005A1B1E" w:rsidRDefault="005A1B1E">
      <w:pPr>
        <w:spacing w:line="160" w:lineRule="exact"/>
        <w:rPr>
          <w:sz w:val="16"/>
          <w:szCs w:val="16"/>
        </w:rPr>
      </w:pPr>
    </w:p>
    <w:p w:rsidR="005A1B1E" w:rsidRDefault="005A1B1E">
      <w:pPr>
        <w:spacing w:line="160" w:lineRule="exact"/>
        <w:rPr>
          <w:sz w:val="16"/>
          <w:szCs w:val="16"/>
        </w:rPr>
      </w:pPr>
    </w:p>
    <w:p w:rsidR="005A1B1E" w:rsidRDefault="005A1B1E">
      <w:pPr>
        <w:spacing w:line="160" w:lineRule="exact"/>
        <w:rPr>
          <w:sz w:val="16"/>
          <w:szCs w:val="16"/>
        </w:rPr>
      </w:pPr>
    </w:p>
    <w:p w:rsidR="005A1B1E" w:rsidRDefault="005A1B1E">
      <w:pPr>
        <w:spacing w:line="160" w:lineRule="exact"/>
        <w:rPr>
          <w:sz w:val="16"/>
          <w:szCs w:val="16"/>
        </w:rPr>
      </w:pPr>
    </w:p>
    <w:p w:rsidR="005A1B1E" w:rsidRDefault="005A1B1E">
      <w:pPr>
        <w:spacing w:line="160" w:lineRule="exact"/>
        <w:rPr>
          <w:sz w:val="16"/>
          <w:szCs w:val="16"/>
        </w:rPr>
      </w:pPr>
    </w:p>
    <w:p w:rsidR="005A1B1E" w:rsidRDefault="00C53572">
      <w:pPr>
        <w:pStyle w:val="BodyText"/>
      </w:pPr>
      <w:r>
        <w:t>An example of printing the qualification status report is shown below:</w:t>
      </w:r>
    </w:p>
    <w:p w:rsidR="005A1B1E" w:rsidRDefault="005A1B1E">
      <w:pPr>
        <w:sectPr w:rsidR="005A1B1E">
          <w:headerReference w:type="default" r:id="rId123"/>
          <w:footerReference w:type="default" r:id="rId124"/>
          <w:pgSz w:w="11910" w:h="16840"/>
          <w:pgMar w:top="1580" w:right="1360" w:bottom="760" w:left="1520" w:header="0" w:footer="564" w:gutter="0"/>
          <w:pgNumType w:start="47"/>
          <w:cols w:space="720"/>
        </w:sect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before="12" w:line="260" w:lineRule="exact"/>
        <w:rPr>
          <w:sz w:val="26"/>
          <w:szCs w:val="26"/>
        </w:rPr>
      </w:pPr>
    </w:p>
    <w:p w:rsidR="005A1B1E" w:rsidRDefault="00C53572">
      <w:pPr>
        <w:pStyle w:val="Heading1"/>
        <w:numPr>
          <w:ilvl w:val="0"/>
          <w:numId w:val="5"/>
        </w:numPr>
        <w:tabs>
          <w:tab w:val="left" w:pos="533"/>
        </w:tabs>
        <w:spacing w:before="34"/>
        <w:rPr>
          <w:b w:val="0"/>
          <w:bCs w:val="0"/>
        </w:rPr>
      </w:pPr>
      <w:r>
        <w:pict>
          <v:group id="_x0000_s1133" style="position:absolute;left:0;text-align:left;margin-left:79.6pt;margin-top:24.35pt;width:443.95pt;height:.1pt;z-index:-3684;mso-position-horizontal-relative:page" coordorigin="1592,487" coordsize="8879,2">
            <v:shape id="_x0000_s1134" style="position:absolute;left:1592;top:487;width:8879;height:2" coordorigin="1592,487" coordsize="8879,0" path="m1592,487r8879,e" filled="f" strokecolor="#900" strokeweight=".58pt">
              <v:path arrowok="t"/>
            </v:shape>
            <w10:wrap anchorx="page"/>
          </v:group>
        </w:pict>
      </w:r>
      <w:r>
        <w:pict>
          <v:group id="_x0000_s1129" style="position:absolute;left:0;text-align:left;margin-left:81.75pt;margin-top:-517.75pt;width:442.5pt;height:485.1pt;z-index:-3683;mso-position-horizontal-relative:page" coordorigin="1635,-10355" coordsize="8850,9702">
            <v:shape id="_x0000_s1132" type="#_x0000_t75" style="position:absolute;left:1650;top:-10340;width:8820;height:9672">
              <v:imagedata r:id="rId125" o:title=""/>
            </v:shape>
            <v:group id="_x0000_s1130" style="position:absolute;left:1643;top:-10347;width:8835;height:9687" coordorigin="1643,-10347" coordsize="8835,9687">
              <v:shape id="_x0000_s1131" style="position:absolute;left:1643;top:-10347;width:8835;height:9687" coordorigin="1643,-10347" coordsize="8835,9687" path="m1643,-660r8835,l10478,-10347r-8835,l1643,-660xe" filled="f" strokecolor="#4f81bc">
                <v:path arrowok="t"/>
              </v:shape>
            </v:group>
            <w10:wrap anchorx="page"/>
          </v:group>
        </w:pict>
      </w:r>
      <w:bookmarkStart w:id="32" w:name="_bookmark31"/>
      <w:bookmarkEnd w:id="32"/>
      <w:r>
        <w:rPr>
          <w:color w:val="990000"/>
        </w:rPr>
        <w:t>Tax ID No. (CIF) Modification Report</w:t>
      </w:r>
    </w:p>
    <w:p w:rsidR="005A1B1E" w:rsidRDefault="005A1B1E">
      <w:pPr>
        <w:spacing w:before="6" w:line="260" w:lineRule="exact"/>
        <w:rPr>
          <w:sz w:val="26"/>
          <w:szCs w:val="26"/>
        </w:rPr>
      </w:pPr>
    </w:p>
    <w:p w:rsidR="005A1B1E" w:rsidRDefault="00C53572">
      <w:pPr>
        <w:pStyle w:val="Heading2"/>
        <w:numPr>
          <w:ilvl w:val="1"/>
          <w:numId w:val="5"/>
        </w:numPr>
        <w:tabs>
          <w:tab w:val="left" w:pos="677"/>
        </w:tabs>
        <w:spacing w:before="44"/>
        <w:rPr>
          <w:b w:val="0"/>
          <w:bCs w:val="0"/>
        </w:rPr>
      </w:pPr>
      <w:bookmarkStart w:id="33" w:name="_bookmark32"/>
      <w:bookmarkEnd w:id="33"/>
      <w:r>
        <w:t>Introduction</w:t>
      </w:r>
    </w:p>
    <w:p w:rsidR="005A1B1E" w:rsidRDefault="005A1B1E">
      <w:pPr>
        <w:spacing w:before="4" w:line="250" w:lineRule="exact"/>
        <w:rPr>
          <w:sz w:val="25"/>
          <w:szCs w:val="25"/>
        </w:rPr>
      </w:pPr>
    </w:p>
    <w:p w:rsidR="005A1B1E" w:rsidRDefault="005A1B1E">
      <w:pPr>
        <w:spacing w:line="280" w:lineRule="exact"/>
        <w:rPr>
          <w:sz w:val="28"/>
          <w:szCs w:val="28"/>
        </w:rPr>
      </w:pPr>
    </w:p>
    <w:p w:rsidR="005A1B1E" w:rsidRDefault="00C53572">
      <w:pPr>
        <w:pStyle w:val="BodyText"/>
        <w:spacing w:line="263" w:lineRule="auto"/>
        <w:ind w:right="111"/>
      </w:pPr>
      <w:r>
        <w:t>You can use this type of request, as an RE supplier, to ask for a change of your CIF through the RE Suppliers Space.</w:t>
      </w:r>
    </w:p>
    <w:p w:rsidR="005A1B1E" w:rsidRDefault="005A1B1E">
      <w:pPr>
        <w:spacing w:line="263" w:lineRule="auto"/>
        <w:sectPr w:rsidR="005A1B1E">
          <w:headerReference w:type="default" r:id="rId126"/>
          <w:footerReference w:type="default" r:id="rId127"/>
          <w:pgSz w:w="11910" w:h="16840"/>
          <w:pgMar w:top="1580" w:right="1360" w:bottom="760" w:left="1520" w:header="0" w:footer="564" w:gutter="0"/>
          <w:pgNumType w:start="48"/>
          <w:cols w:space="720"/>
        </w:sectPr>
      </w:pPr>
    </w:p>
    <w:p w:rsidR="005A1B1E" w:rsidRDefault="00C53572">
      <w:pPr>
        <w:pStyle w:val="BodyText"/>
        <w:spacing w:before="103" w:line="263" w:lineRule="auto"/>
        <w:ind w:right="103"/>
        <w:jc w:val="both"/>
      </w:pPr>
      <w:r>
        <w:lastRenderedPageBreak/>
        <w:t>This guide will guide you through the steps to follow when you want to request a change of CIF for: merger, absorption, demerger, changes of CIF for the same company and others.</w:t>
      </w:r>
    </w:p>
    <w:p w:rsidR="005A1B1E" w:rsidRDefault="00C53572">
      <w:pPr>
        <w:pStyle w:val="BodyText"/>
        <w:spacing w:before="120" w:line="263" w:lineRule="auto"/>
        <w:ind w:right="106"/>
      </w:pPr>
      <w:r>
        <w:t>There are several pre-requisites that must be complied with before requesting a change of CIF:</w:t>
      </w:r>
    </w:p>
    <w:p w:rsidR="005A1B1E" w:rsidRDefault="00C53572">
      <w:pPr>
        <w:pStyle w:val="BodyText"/>
        <w:numPr>
          <w:ilvl w:val="0"/>
          <w:numId w:val="2"/>
        </w:numPr>
        <w:tabs>
          <w:tab w:val="left" w:pos="384"/>
        </w:tabs>
        <w:ind w:hanging="283"/>
        <w:jc w:val="both"/>
      </w:pPr>
      <w:r>
        <w:t>The request for a change of CIF must be submitted by the new company.</w:t>
      </w:r>
    </w:p>
    <w:p w:rsidR="005A1B1E" w:rsidRDefault="005A1B1E">
      <w:pPr>
        <w:spacing w:before="9" w:line="160" w:lineRule="exact"/>
        <w:rPr>
          <w:sz w:val="16"/>
          <w:szCs w:val="16"/>
        </w:rPr>
      </w:pPr>
    </w:p>
    <w:p w:rsidR="005A1B1E" w:rsidRDefault="005A1B1E">
      <w:pPr>
        <w:spacing w:line="220" w:lineRule="exact"/>
      </w:pPr>
    </w:p>
    <w:p w:rsidR="005A1B1E" w:rsidRDefault="00C53572">
      <w:pPr>
        <w:pStyle w:val="BodyText"/>
        <w:numPr>
          <w:ilvl w:val="0"/>
          <w:numId w:val="2"/>
        </w:numPr>
        <w:tabs>
          <w:tab w:val="left" w:pos="384"/>
        </w:tabs>
        <w:ind w:right="1241" w:hanging="283"/>
      </w:pPr>
      <w:r>
        <w:t xml:space="preserve">This new company must be registered on </w:t>
      </w:r>
      <w:proofErr w:type="spellStart"/>
      <w:r>
        <w:t>ProRed</w:t>
      </w:r>
      <w:proofErr w:type="spellEnd"/>
      <w:r>
        <w:t>, with the new CIF and later completed the General Information questionnaire.</w:t>
      </w:r>
    </w:p>
    <w:p w:rsidR="005A1B1E" w:rsidRDefault="005A1B1E">
      <w:pPr>
        <w:spacing w:before="5" w:line="190" w:lineRule="exact"/>
        <w:rPr>
          <w:sz w:val="19"/>
          <w:szCs w:val="19"/>
        </w:rPr>
      </w:pPr>
    </w:p>
    <w:p w:rsidR="005A1B1E" w:rsidRDefault="005A1B1E">
      <w:pPr>
        <w:spacing w:line="220" w:lineRule="exact"/>
      </w:pPr>
    </w:p>
    <w:p w:rsidR="005A1B1E" w:rsidRDefault="00C53572">
      <w:pPr>
        <w:pStyle w:val="BodyText"/>
        <w:numPr>
          <w:ilvl w:val="0"/>
          <w:numId w:val="2"/>
        </w:numPr>
        <w:tabs>
          <w:tab w:val="left" w:pos="384"/>
        </w:tabs>
        <w:ind w:right="1240" w:hanging="283"/>
        <w:jc w:val="both"/>
      </w:pPr>
      <w:r>
        <w:t xml:space="preserve">Once the process of changing the CIF is complete, you can access the information related with this change by opening the details of the request. The CIF of the former company will be deleted from the </w:t>
      </w:r>
      <w:proofErr w:type="spellStart"/>
      <w:proofErr w:type="gramStart"/>
      <w:r>
        <w:t>Prored</w:t>
      </w:r>
      <w:proofErr w:type="spellEnd"/>
      <w:proofErr w:type="gramEnd"/>
      <w:r>
        <w:t xml:space="preserve"> supplier space.</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5" w:line="260" w:lineRule="exact"/>
        <w:rPr>
          <w:sz w:val="26"/>
          <w:szCs w:val="26"/>
        </w:rPr>
      </w:pPr>
    </w:p>
    <w:p w:rsidR="005A1B1E" w:rsidRDefault="00C53572">
      <w:pPr>
        <w:pStyle w:val="Heading2"/>
        <w:numPr>
          <w:ilvl w:val="1"/>
          <w:numId w:val="5"/>
        </w:numPr>
        <w:tabs>
          <w:tab w:val="left" w:pos="677"/>
        </w:tabs>
        <w:jc w:val="both"/>
        <w:rPr>
          <w:b w:val="0"/>
          <w:bCs w:val="0"/>
        </w:rPr>
      </w:pPr>
      <w:bookmarkStart w:id="34" w:name="_bookmark33"/>
      <w:bookmarkEnd w:id="34"/>
      <w:r>
        <w:t>CIF Modification Request Registration</w:t>
      </w:r>
    </w:p>
    <w:p w:rsidR="005A1B1E" w:rsidRDefault="005A1B1E">
      <w:pPr>
        <w:spacing w:line="280" w:lineRule="exact"/>
        <w:rPr>
          <w:sz w:val="28"/>
          <w:szCs w:val="28"/>
        </w:rPr>
      </w:pPr>
    </w:p>
    <w:p w:rsidR="005A1B1E" w:rsidRDefault="005A1B1E">
      <w:pPr>
        <w:spacing w:line="280" w:lineRule="exact"/>
        <w:rPr>
          <w:sz w:val="28"/>
          <w:szCs w:val="28"/>
        </w:rPr>
      </w:pPr>
    </w:p>
    <w:p w:rsidR="005A1B1E" w:rsidRDefault="005A1B1E">
      <w:pPr>
        <w:spacing w:before="9" w:line="380" w:lineRule="exact"/>
        <w:rPr>
          <w:sz w:val="38"/>
          <w:szCs w:val="38"/>
        </w:rPr>
      </w:pPr>
    </w:p>
    <w:p w:rsidR="005A1B1E" w:rsidRDefault="00C53572">
      <w:pPr>
        <w:pStyle w:val="BodyText"/>
        <w:spacing w:line="263" w:lineRule="auto"/>
        <w:rPr>
          <w:rFonts w:cs="Calibri"/>
        </w:rPr>
      </w:pPr>
      <w:r>
        <w:pict>
          <v:group id="_x0000_s1125" style="position:absolute;left:0;text-align:left;margin-left:81.5pt;margin-top:56.8pt;width:443pt;height:47.75pt;z-index:-3682;mso-position-horizontal-relative:page" coordorigin="1630,1136" coordsize="8860,955">
            <v:shape id="_x0000_s1128" type="#_x0000_t75" style="position:absolute;left:1650;top:1156;width:8820;height:915">
              <v:imagedata r:id="rId128" o:title=""/>
            </v:shape>
            <v:group id="_x0000_s1126" style="position:absolute;left:1640;top:1146;width:8840;height:935" coordorigin="1640,1146" coordsize="8840,935">
              <v:shape id="_x0000_s1127" style="position:absolute;left:1640;top:1146;width:8840;height:935" coordorigin="1640,1146" coordsize="8840,935" path="m1640,2081r8840,l10480,1146r-8840,l1640,2081xe" filled="f" strokecolor="#4f81bc" strokeweight="1pt">
                <v:path arrowok="t"/>
              </v:shape>
            </v:group>
            <w10:wrap anchorx="page"/>
          </v:group>
        </w:pict>
      </w:r>
      <w:r>
        <w:t>As an authorized supplier you can issue a CIF modification request by entering the menu option “CIF Modification &gt; Registration”</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4" w:line="300" w:lineRule="exact"/>
        <w:rPr>
          <w:sz w:val="30"/>
          <w:szCs w:val="30"/>
        </w:rPr>
      </w:pPr>
    </w:p>
    <w:p w:rsidR="005A1B1E" w:rsidRDefault="00C53572">
      <w:pPr>
        <w:pStyle w:val="BodyText"/>
        <w:jc w:val="both"/>
        <w:rPr>
          <w:rFonts w:cs="Calibri"/>
        </w:rPr>
      </w:pPr>
      <w:r>
        <w:pict>
          <v:group id="_x0000_s1121" style="position:absolute;left:0;text-align:left;margin-left:81.5pt;margin-top:42.05pt;width:443pt;height:99.5pt;z-index:-3681;mso-position-horizontal-relative:page" coordorigin="1630,841" coordsize="8860,1990">
            <v:shape id="_x0000_s1124" type="#_x0000_t75" style="position:absolute;left:1650;top:861;width:8820;height:1950">
              <v:imagedata r:id="rId129" o:title=""/>
            </v:shape>
            <v:group id="_x0000_s1122" style="position:absolute;left:1640;top:851;width:8840;height:1970" coordorigin="1640,851" coordsize="8840,1970">
              <v:shape id="_x0000_s1123" style="position:absolute;left:1640;top:851;width:8840;height:1970" coordorigin="1640,851" coordsize="8840,1970" path="m1640,2821r8840,l10480,851r-8840,l1640,2821xe" filled="f" strokecolor="#4f81bc" strokeweight="1pt">
                <v:path arrowok="t"/>
              </v:shape>
            </v:group>
            <w10:wrap anchorx="page"/>
          </v:group>
        </w:pict>
      </w:r>
      <w:r>
        <w:t>The system will then display the “CIF Modification” request type</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15" w:line="260" w:lineRule="exact"/>
        <w:rPr>
          <w:sz w:val="26"/>
          <w:szCs w:val="26"/>
        </w:rPr>
      </w:pPr>
    </w:p>
    <w:p w:rsidR="005A1B1E" w:rsidRDefault="00C53572">
      <w:pPr>
        <w:pStyle w:val="BodyText"/>
        <w:spacing w:line="263" w:lineRule="auto"/>
        <w:ind w:right="187"/>
      </w:pPr>
      <w:r>
        <w:t>Click on the title and the system will display the form with the data to be completed by the supplier.</w:t>
      </w:r>
    </w:p>
    <w:p w:rsidR="005A1B1E" w:rsidRDefault="005A1B1E">
      <w:pPr>
        <w:spacing w:line="263" w:lineRule="auto"/>
        <w:sectPr w:rsidR="005A1B1E">
          <w:headerReference w:type="default" r:id="rId130"/>
          <w:footerReference w:type="default" r:id="rId131"/>
          <w:pgSz w:w="11910" w:h="16840"/>
          <w:pgMar w:top="1580" w:right="1360" w:bottom="760" w:left="1520" w:header="0" w:footer="564" w:gutter="0"/>
          <w:pgNumType w:start="49"/>
          <w:cols w:space="720"/>
        </w:sectPr>
      </w:pPr>
    </w:p>
    <w:p w:rsidR="005A1B1E" w:rsidRDefault="00C53572">
      <w:pPr>
        <w:spacing w:before="103"/>
        <w:ind w:left="100" w:right="10367"/>
        <w:rPr>
          <w:rFonts w:ascii="Times New Roman" w:eastAsia="Times New Roman" w:hAnsi="Times New Roman" w:cs="Times New Roman"/>
          <w:sz w:val="20"/>
          <w:szCs w:val="20"/>
        </w:rPr>
      </w:pPr>
      <w:r>
        <w:lastRenderedPageBreak/>
        <w:pict>
          <v:shape id="_x0000_i1032" type="#_x0000_t75" style="width:438.75pt;height:183.75pt;mso-position-horizontal-relative:char;mso-position-vertical-relative:line">
            <v:imagedata r:id="rId132" o:title=""/>
          </v:shape>
        </w:pict>
      </w:r>
    </w:p>
    <w:p w:rsidR="005A1B1E" w:rsidRDefault="005A1B1E">
      <w:pPr>
        <w:spacing w:before="13" w:line="80" w:lineRule="exact"/>
        <w:rPr>
          <w:sz w:val="8"/>
          <w:szCs w:val="8"/>
        </w:rPr>
      </w:pPr>
    </w:p>
    <w:p w:rsidR="005A1B1E" w:rsidRDefault="00C53572">
      <w:pPr>
        <w:spacing w:before="68"/>
        <w:ind w:left="2937"/>
        <w:rPr>
          <w:rFonts w:ascii="Calibri" w:eastAsia="Calibri" w:hAnsi="Calibri" w:cs="Calibri"/>
          <w:sz w:val="16"/>
          <w:szCs w:val="16"/>
        </w:rPr>
      </w:pPr>
      <w:r>
        <w:rPr>
          <w:rFonts w:ascii="Calibri" w:hAnsi="Calibri"/>
          <w:sz w:val="16"/>
        </w:rPr>
        <w:t>CIF Modification Form</w:t>
      </w:r>
    </w:p>
    <w:p w:rsidR="005A1B1E" w:rsidRDefault="005A1B1E">
      <w:pPr>
        <w:spacing w:line="160" w:lineRule="exact"/>
        <w:rPr>
          <w:sz w:val="16"/>
          <w:szCs w:val="16"/>
        </w:rPr>
      </w:pPr>
    </w:p>
    <w:p w:rsidR="005A1B1E" w:rsidRDefault="005A1B1E">
      <w:pPr>
        <w:spacing w:line="160" w:lineRule="exact"/>
        <w:rPr>
          <w:sz w:val="16"/>
          <w:szCs w:val="16"/>
        </w:rPr>
      </w:pPr>
    </w:p>
    <w:p w:rsidR="005A1B1E" w:rsidRDefault="005A1B1E">
      <w:pPr>
        <w:spacing w:line="160" w:lineRule="exact"/>
        <w:rPr>
          <w:sz w:val="16"/>
          <w:szCs w:val="16"/>
        </w:rPr>
      </w:pPr>
    </w:p>
    <w:p w:rsidR="005A1B1E" w:rsidRDefault="005A1B1E">
      <w:pPr>
        <w:spacing w:before="14" w:line="180" w:lineRule="exact"/>
        <w:rPr>
          <w:sz w:val="18"/>
          <w:szCs w:val="18"/>
        </w:rPr>
      </w:pPr>
    </w:p>
    <w:p w:rsidR="005A1B1E" w:rsidRDefault="00C53572">
      <w:pPr>
        <w:pStyle w:val="Heading3"/>
        <w:numPr>
          <w:ilvl w:val="2"/>
          <w:numId w:val="5"/>
        </w:numPr>
        <w:tabs>
          <w:tab w:val="left" w:pos="821"/>
        </w:tabs>
        <w:jc w:val="both"/>
        <w:rPr>
          <w:b w:val="0"/>
          <w:bCs w:val="0"/>
        </w:rPr>
      </w:pPr>
      <w:bookmarkStart w:id="35" w:name="_bookmark34"/>
      <w:bookmarkEnd w:id="35"/>
      <w:r>
        <w:t>Documents required for the process</w:t>
      </w:r>
    </w:p>
    <w:p w:rsidR="005A1B1E" w:rsidRDefault="005A1B1E">
      <w:pPr>
        <w:spacing w:line="240" w:lineRule="exact"/>
        <w:rPr>
          <w:sz w:val="24"/>
          <w:szCs w:val="24"/>
        </w:rPr>
      </w:pPr>
    </w:p>
    <w:p w:rsidR="005A1B1E" w:rsidRDefault="005A1B1E">
      <w:pPr>
        <w:spacing w:before="4" w:line="320" w:lineRule="exact"/>
        <w:rPr>
          <w:sz w:val="32"/>
          <w:szCs w:val="32"/>
        </w:rPr>
      </w:pPr>
    </w:p>
    <w:p w:rsidR="005A1B1E" w:rsidRDefault="00C53572">
      <w:pPr>
        <w:pStyle w:val="BodyText"/>
        <w:spacing w:line="264" w:lineRule="auto"/>
        <w:ind w:right="100"/>
        <w:jc w:val="both"/>
      </w:pPr>
      <w:r>
        <w:t>The fields preceded by (*) in bold format are mandatory for the request to proceed. They must indicate the CIF and name of the former company and the reason for modifying the CIF.</w:t>
      </w:r>
    </w:p>
    <w:p w:rsidR="005A1B1E" w:rsidRDefault="00C53572">
      <w:pPr>
        <w:pStyle w:val="BodyText"/>
        <w:spacing w:before="118" w:line="263" w:lineRule="auto"/>
        <w:ind w:right="103"/>
        <w:jc w:val="both"/>
        <w:rPr>
          <w:rFonts w:cs="Calibri"/>
        </w:rPr>
      </w:pPr>
      <w:r>
        <w:t>Some documents are also required for the process to continue.</w:t>
      </w:r>
      <w:r w:rsidR="00174F57">
        <w:t xml:space="preserve"> </w:t>
      </w:r>
      <w:r>
        <w:t>The documents in question can be seen in the file “Documents Necessary for Business Movements.pdf”.</w:t>
      </w:r>
    </w:p>
    <w:p w:rsidR="005A1B1E" w:rsidRDefault="00C53572">
      <w:pPr>
        <w:pStyle w:val="BodyText"/>
        <w:spacing w:before="120"/>
        <w:jc w:val="both"/>
        <w:rPr>
          <w:rFonts w:cs="Calibri"/>
        </w:rPr>
      </w:pPr>
      <w:r>
        <w:pict>
          <v:group id="_x0000_s1116" style="position:absolute;left:0;text-align:left;margin-left:81.5pt;margin-top:27.2pt;width:443pt;height:86.75pt;z-index:-3680;mso-position-horizontal-relative:page" coordorigin="1630,544" coordsize="8860,1735">
            <v:shape id="_x0000_s1119" type="#_x0000_t75" style="position:absolute;left:1650;top:564;width:8820;height:1695">
              <v:imagedata r:id="rId133" o:title=""/>
            </v:shape>
            <v:group id="_x0000_s1117" style="position:absolute;left:1640;top:554;width:8840;height:1715" coordorigin="1640,554" coordsize="8840,1715">
              <v:shape id="_x0000_s1118" style="position:absolute;left:1640;top:554;width:8840;height:1715" coordorigin="1640,554" coordsize="8840,1715" path="m1640,2269r8840,l10480,554r-8840,l1640,2269xe" filled="f" strokecolor="#4f81bc" strokeweight="1pt">
                <v:path arrowok="t"/>
              </v:shape>
            </v:group>
            <w10:wrap anchorx="page"/>
          </v:group>
        </w:pict>
      </w:r>
      <w:r>
        <w:t xml:space="preserve">Click on the link of the “Documents </w:t>
      </w:r>
      <w:proofErr w:type="gramStart"/>
      <w:r>
        <w:t>Required</w:t>
      </w:r>
      <w:proofErr w:type="gramEnd"/>
      <w:r>
        <w:t xml:space="preserve"> for the process” field</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19" w:line="260" w:lineRule="exact"/>
        <w:rPr>
          <w:sz w:val="26"/>
          <w:szCs w:val="26"/>
        </w:rPr>
      </w:pPr>
    </w:p>
    <w:p w:rsidR="005A1B1E" w:rsidRDefault="00C53572">
      <w:pPr>
        <w:pStyle w:val="BodyText"/>
        <w:jc w:val="both"/>
      </w:pPr>
      <w:r>
        <w:t>Your browser will now either open or download the document:</w:t>
      </w:r>
    </w:p>
    <w:p w:rsidR="005A1B1E" w:rsidRDefault="005A1B1E">
      <w:pPr>
        <w:jc w:val="both"/>
        <w:sectPr w:rsidR="005A1B1E">
          <w:headerReference w:type="default" r:id="rId134"/>
          <w:footerReference w:type="default" r:id="rId135"/>
          <w:pgSz w:w="11910" w:h="16840"/>
          <w:pgMar w:top="1580" w:right="1360" w:bottom="760" w:left="1520" w:header="0" w:footer="564" w:gutter="0"/>
          <w:cols w:space="720"/>
        </w:sect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before="12" w:line="280" w:lineRule="exact"/>
        <w:rPr>
          <w:sz w:val="28"/>
          <w:szCs w:val="28"/>
        </w:rPr>
      </w:pPr>
    </w:p>
    <w:p w:rsidR="005A1B1E" w:rsidRDefault="00C53572">
      <w:pPr>
        <w:spacing w:before="68"/>
        <w:ind w:left="100"/>
        <w:jc w:val="both"/>
        <w:rPr>
          <w:rFonts w:ascii="Calibri" w:eastAsia="Calibri" w:hAnsi="Calibri" w:cs="Calibri"/>
          <w:sz w:val="16"/>
          <w:szCs w:val="16"/>
        </w:rPr>
      </w:pPr>
      <w:r>
        <w:pict>
          <v:group id="_x0000_s1112" style="position:absolute;left:0;text-align:left;margin-left:81.5pt;margin-top:-178.95pt;width:443pt;height:175.1pt;z-index:-3679;mso-position-horizontal-relative:page" coordorigin="1630,-3579" coordsize="8860,3502">
            <v:shape id="_x0000_s1115" type="#_x0000_t75" style="position:absolute;left:1650;top:-3559;width:8820;height:3462">
              <v:imagedata r:id="rId136" o:title=""/>
            </v:shape>
            <v:group id="_x0000_s1113" style="position:absolute;left:1640;top:-3569;width:8840;height:3482" coordorigin="1640,-3569" coordsize="8840,3482">
              <v:shape id="_x0000_s1114" style="position:absolute;left:1640;top:-3569;width:8840;height:3482" coordorigin="1640,-3569" coordsize="8840,3482" path="m1640,-87r8840,l10480,-3569r-8840,l1640,-87xe" filled="f" strokecolor="#4f81bc" strokeweight="1pt">
                <v:path arrowok="t"/>
              </v:shape>
            </v:group>
            <w10:wrap anchorx="page"/>
          </v:group>
        </w:pict>
      </w:r>
      <w:r>
        <w:rPr>
          <w:rFonts w:ascii="Calibri" w:hAnsi="Calibri"/>
          <w:sz w:val="16"/>
        </w:rPr>
        <w:t>Example of the message to download/open the document with INTERNET EXPLORER BROWSER</w:t>
      </w:r>
    </w:p>
    <w:p w:rsidR="005A1B1E" w:rsidRDefault="005A1B1E">
      <w:pPr>
        <w:spacing w:line="160" w:lineRule="exact"/>
        <w:rPr>
          <w:sz w:val="16"/>
          <w:szCs w:val="16"/>
        </w:rPr>
      </w:pPr>
    </w:p>
    <w:p w:rsidR="005A1B1E" w:rsidRDefault="005A1B1E">
      <w:pPr>
        <w:spacing w:line="160" w:lineRule="exact"/>
        <w:rPr>
          <w:sz w:val="16"/>
          <w:szCs w:val="16"/>
        </w:rPr>
      </w:pPr>
    </w:p>
    <w:p w:rsidR="005A1B1E" w:rsidRDefault="005A1B1E">
      <w:pPr>
        <w:spacing w:before="15" w:line="220" w:lineRule="exact"/>
      </w:pPr>
    </w:p>
    <w:p w:rsidR="005A1B1E" w:rsidRDefault="00C53572">
      <w:pPr>
        <w:spacing w:line="263" w:lineRule="auto"/>
        <w:ind w:left="100" w:right="105"/>
        <w:jc w:val="both"/>
        <w:rPr>
          <w:rFonts w:ascii="Verdana" w:eastAsia="Verdana" w:hAnsi="Verdana" w:cs="Verdana"/>
          <w:sz w:val="18"/>
          <w:szCs w:val="18"/>
        </w:rPr>
      </w:pPr>
      <w:r>
        <w:pict>
          <v:group id="_x0000_s1108" style="position:absolute;left:0;text-align:left;margin-left:81.5pt;margin-top:33.3pt;width:443pt;height:67.25pt;z-index:-3678;mso-position-horizontal-relative:page" coordorigin="1630,666" coordsize="8860,1345">
            <v:shape id="_x0000_s1111" type="#_x0000_t75" style="position:absolute;left:1650;top:686;width:8820;height:1305">
              <v:imagedata r:id="rId137" o:title=""/>
            </v:shape>
            <v:group id="_x0000_s1109" style="position:absolute;left:1640;top:676;width:8840;height:1325" coordorigin="1640,676" coordsize="8840,1325">
              <v:shape id="_x0000_s1110" style="position:absolute;left:1640;top:676;width:8840;height:1325" coordorigin="1640,676" coordsize="8840,1325" path="m1640,2001r8840,l10480,676r-8840,l1640,2001xe" filled="f" strokecolor="#4f81bc" strokeweight="1pt">
                <v:path arrowok="t"/>
              </v:shape>
            </v:group>
            <w10:wrap anchorx="page"/>
          </v:group>
        </w:pict>
      </w:r>
      <w:r>
        <w:t xml:space="preserve">Once you have the relevant documents, attach them to the field </w:t>
      </w:r>
      <w:r>
        <w:rPr>
          <w:rFonts w:ascii="Verdana" w:hAnsi="Verdana"/>
          <w:b/>
          <w:sz w:val="18"/>
        </w:rPr>
        <w:t xml:space="preserve">Attached Documents </w:t>
      </w:r>
      <w:proofErr w:type="gramStart"/>
      <w:r>
        <w:rPr>
          <w:rFonts w:ascii="Verdana" w:hAnsi="Verdana"/>
          <w:b/>
          <w:sz w:val="18"/>
        </w:rPr>
        <w:t>Required</w:t>
      </w:r>
      <w:proofErr w:type="gramEnd"/>
      <w:r>
        <w:rPr>
          <w:rFonts w:ascii="Verdana" w:hAnsi="Verdana"/>
          <w:b/>
          <w:sz w:val="18"/>
        </w:rPr>
        <w:t xml:space="preserve"> for the process.</w:t>
      </w:r>
    </w:p>
    <w:p w:rsidR="005A1B1E" w:rsidRDefault="005A1B1E">
      <w:pPr>
        <w:spacing w:line="180" w:lineRule="exact"/>
        <w:rPr>
          <w:sz w:val="18"/>
          <w:szCs w:val="18"/>
        </w:rPr>
      </w:pPr>
    </w:p>
    <w:p w:rsidR="005A1B1E" w:rsidRDefault="005A1B1E">
      <w:pPr>
        <w:spacing w:line="180" w:lineRule="exact"/>
        <w:rPr>
          <w:sz w:val="18"/>
          <w:szCs w:val="18"/>
        </w:rPr>
      </w:pPr>
    </w:p>
    <w:p w:rsidR="005A1B1E" w:rsidRDefault="005A1B1E">
      <w:pPr>
        <w:spacing w:line="180" w:lineRule="exact"/>
        <w:rPr>
          <w:sz w:val="18"/>
          <w:szCs w:val="18"/>
        </w:rPr>
      </w:pPr>
    </w:p>
    <w:p w:rsidR="005A1B1E" w:rsidRDefault="005A1B1E">
      <w:pPr>
        <w:spacing w:line="180" w:lineRule="exact"/>
        <w:rPr>
          <w:sz w:val="18"/>
          <w:szCs w:val="18"/>
        </w:rPr>
      </w:pPr>
    </w:p>
    <w:p w:rsidR="005A1B1E" w:rsidRDefault="005A1B1E">
      <w:pPr>
        <w:spacing w:line="180" w:lineRule="exact"/>
        <w:rPr>
          <w:sz w:val="18"/>
          <w:szCs w:val="18"/>
        </w:rPr>
      </w:pPr>
    </w:p>
    <w:p w:rsidR="005A1B1E" w:rsidRDefault="005A1B1E">
      <w:pPr>
        <w:spacing w:line="180" w:lineRule="exact"/>
        <w:rPr>
          <w:sz w:val="18"/>
          <w:szCs w:val="18"/>
        </w:rPr>
      </w:pPr>
    </w:p>
    <w:p w:rsidR="005A1B1E" w:rsidRDefault="005A1B1E">
      <w:pPr>
        <w:spacing w:line="180" w:lineRule="exact"/>
        <w:rPr>
          <w:sz w:val="18"/>
          <w:szCs w:val="18"/>
        </w:rPr>
      </w:pPr>
    </w:p>
    <w:p w:rsidR="005A1B1E" w:rsidRDefault="005A1B1E">
      <w:pPr>
        <w:spacing w:line="180" w:lineRule="exact"/>
        <w:rPr>
          <w:sz w:val="18"/>
          <w:szCs w:val="18"/>
        </w:rPr>
      </w:pPr>
    </w:p>
    <w:p w:rsidR="005A1B1E" w:rsidRDefault="005A1B1E">
      <w:pPr>
        <w:spacing w:line="180" w:lineRule="exact"/>
        <w:rPr>
          <w:sz w:val="18"/>
          <w:szCs w:val="18"/>
        </w:rPr>
      </w:pPr>
    </w:p>
    <w:p w:rsidR="005A1B1E" w:rsidRDefault="005A1B1E">
      <w:pPr>
        <w:spacing w:line="180" w:lineRule="exact"/>
        <w:rPr>
          <w:sz w:val="18"/>
          <w:szCs w:val="18"/>
        </w:rPr>
      </w:pPr>
    </w:p>
    <w:p w:rsidR="005A1B1E" w:rsidRDefault="005A1B1E">
      <w:pPr>
        <w:spacing w:before="4" w:line="260" w:lineRule="exact"/>
        <w:rPr>
          <w:sz w:val="26"/>
          <w:szCs w:val="26"/>
        </w:rPr>
      </w:pPr>
    </w:p>
    <w:p w:rsidR="005A1B1E" w:rsidRDefault="00C53572">
      <w:pPr>
        <w:pStyle w:val="BodyText"/>
        <w:spacing w:line="264" w:lineRule="auto"/>
        <w:ind w:right="100"/>
        <w:jc w:val="both"/>
      </w:pPr>
      <w:r>
        <w:pict>
          <v:group id="_x0000_s1104" style="position:absolute;left:0;text-align:left;margin-left:155.75pt;margin-top:65.5pt;width:291.5pt;height:148.6pt;z-index:-3677;mso-position-horizontal-relative:page" coordorigin="3115,1310" coordsize="5830,2972">
            <v:shape id="_x0000_s1107" type="#_x0000_t75" style="position:absolute;left:3135;top:1330;width:5789;height:2932">
              <v:imagedata r:id="rId138" o:title=""/>
            </v:shape>
            <v:group id="_x0000_s1105" style="position:absolute;left:3125;top:1320;width:5810;height:2952" coordorigin="3125,1320" coordsize="5810,2952">
              <v:shape id="_x0000_s1106" style="position:absolute;left:3125;top:1320;width:5810;height:2952" coordorigin="3125,1320" coordsize="5810,2952" path="m3125,4272r5809,l8934,1320r-5809,l3125,4272xe" filled="f" strokecolor="#4f81bc" strokeweight="1pt">
                <v:path arrowok="t"/>
              </v:shape>
            </v:group>
            <w10:wrap anchorx="page"/>
          </v:group>
        </w:pict>
      </w:r>
      <w:r>
        <w:t xml:space="preserve">Clicking on the “Attach” link will open a window like the one shown in the image. Choose the file to attach using the </w:t>
      </w:r>
      <w:r>
        <w:rPr>
          <w:b/>
        </w:rPr>
        <w:t xml:space="preserve">Examine </w:t>
      </w:r>
      <w:r>
        <w:t>button.</w:t>
      </w:r>
      <w:r>
        <w:rPr>
          <w:b/>
        </w:rPr>
        <w:t xml:space="preserve"> </w:t>
      </w:r>
      <w:r>
        <w:t>You can also add write comments on the file, for example a title for the file you are attaching.</w:t>
      </w:r>
      <w:r w:rsidR="00174F57">
        <w:t xml:space="preserve"> </w:t>
      </w:r>
      <w:r>
        <w:t xml:space="preserve">You can then click on the </w:t>
      </w:r>
      <w:r>
        <w:rPr>
          <w:b/>
        </w:rPr>
        <w:t xml:space="preserve">Accept </w:t>
      </w:r>
      <w:r>
        <w:t>button.</w:t>
      </w:r>
      <w:r>
        <w:rPr>
          <w:b/>
        </w:rPr>
        <w:t xml:space="preserve"> </w:t>
      </w:r>
      <w:r>
        <w:t>The file will be added to the request.</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18" w:line="260" w:lineRule="exact"/>
        <w:rPr>
          <w:sz w:val="26"/>
          <w:szCs w:val="26"/>
        </w:rPr>
      </w:pPr>
    </w:p>
    <w:p w:rsidR="005A1B1E" w:rsidRDefault="00C53572">
      <w:pPr>
        <w:pStyle w:val="BodyText"/>
        <w:jc w:val="both"/>
        <w:rPr>
          <w:rFonts w:cs="Calibri"/>
        </w:rPr>
      </w:pPr>
      <w:r>
        <w:t>You have the option to include comments in the “Supplier Comments” field</w:t>
      </w:r>
    </w:p>
    <w:p w:rsidR="005A1B1E" w:rsidRDefault="005A1B1E">
      <w:pPr>
        <w:jc w:val="both"/>
        <w:rPr>
          <w:rFonts w:ascii="Calibri" w:eastAsia="Calibri" w:hAnsi="Calibri" w:cs="Calibri"/>
        </w:rPr>
        <w:sectPr w:rsidR="005A1B1E">
          <w:headerReference w:type="default" r:id="rId139"/>
          <w:footerReference w:type="default" r:id="rId140"/>
          <w:pgSz w:w="11910" w:h="16840"/>
          <w:pgMar w:top="1580" w:right="1360" w:bottom="760" w:left="1520" w:header="0" w:footer="564" w:gutter="0"/>
          <w:pgNumType w:start="51"/>
          <w:cols w:space="720"/>
        </w:sectPr>
      </w:pPr>
    </w:p>
    <w:p w:rsidR="005A1B1E" w:rsidRDefault="00C53572">
      <w:pPr>
        <w:spacing w:before="103"/>
        <w:ind w:left="100" w:right="10367"/>
        <w:rPr>
          <w:rFonts w:ascii="Times New Roman" w:eastAsia="Times New Roman" w:hAnsi="Times New Roman" w:cs="Times New Roman"/>
          <w:sz w:val="20"/>
          <w:szCs w:val="20"/>
        </w:rPr>
      </w:pPr>
      <w:r>
        <w:lastRenderedPageBreak/>
        <w:pict>
          <v:shape id="_x0000_i1033" type="#_x0000_t75" style="width:442.5pt;height:54pt;mso-position-horizontal-relative:char;mso-position-vertical-relative:line">
            <v:imagedata r:id="rId141" o:title=""/>
          </v:shape>
        </w:pict>
      </w:r>
    </w:p>
    <w:p w:rsidR="005A1B1E" w:rsidRDefault="005A1B1E">
      <w:pPr>
        <w:spacing w:before="8" w:line="80" w:lineRule="exact"/>
        <w:rPr>
          <w:sz w:val="8"/>
          <w:szCs w:val="8"/>
        </w:rPr>
      </w:pPr>
    </w:p>
    <w:p w:rsidR="005A1B1E" w:rsidRDefault="00C53572">
      <w:pPr>
        <w:pStyle w:val="BodyText"/>
        <w:spacing w:before="56" w:line="263" w:lineRule="auto"/>
        <w:ind w:right="110"/>
        <w:jc w:val="both"/>
      </w:pPr>
      <w:r>
        <w:t>The fields Manager Comments Suppliers to Supplier and related attachments are not editable. They are intended for the RE supplier manager who is processing the request.</w:t>
      </w:r>
    </w:p>
    <w:p w:rsidR="005A1B1E" w:rsidRDefault="005A1B1E">
      <w:pPr>
        <w:spacing w:before="5" w:line="210" w:lineRule="exact"/>
        <w:rPr>
          <w:sz w:val="21"/>
          <w:szCs w:val="21"/>
        </w:rPr>
      </w:pPr>
    </w:p>
    <w:p w:rsidR="005A1B1E" w:rsidRDefault="005A1B1E">
      <w:pPr>
        <w:spacing w:line="220" w:lineRule="exact"/>
      </w:pPr>
    </w:p>
    <w:p w:rsidR="005A1B1E" w:rsidRDefault="005A1B1E">
      <w:pPr>
        <w:spacing w:line="220" w:lineRule="exact"/>
      </w:pPr>
    </w:p>
    <w:p w:rsidR="005A1B1E" w:rsidRDefault="00C53572">
      <w:pPr>
        <w:pStyle w:val="Heading3"/>
        <w:numPr>
          <w:ilvl w:val="2"/>
          <w:numId w:val="5"/>
        </w:numPr>
        <w:tabs>
          <w:tab w:val="left" w:pos="821"/>
        </w:tabs>
        <w:jc w:val="both"/>
        <w:rPr>
          <w:b w:val="0"/>
          <w:bCs w:val="0"/>
        </w:rPr>
      </w:pPr>
      <w:bookmarkStart w:id="36" w:name="_bookmark35"/>
      <w:bookmarkEnd w:id="36"/>
      <w:r>
        <w:t>Reason for Modifying CIF</w:t>
      </w:r>
    </w:p>
    <w:p w:rsidR="005A1B1E" w:rsidRDefault="005A1B1E">
      <w:pPr>
        <w:spacing w:line="240" w:lineRule="exact"/>
        <w:rPr>
          <w:sz w:val="24"/>
          <w:szCs w:val="24"/>
        </w:rPr>
      </w:pPr>
    </w:p>
    <w:p w:rsidR="005A1B1E" w:rsidRDefault="005A1B1E">
      <w:pPr>
        <w:spacing w:before="4" w:line="320" w:lineRule="exact"/>
        <w:rPr>
          <w:sz w:val="32"/>
          <w:szCs w:val="32"/>
        </w:rPr>
      </w:pPr>
    </w:p>
    <w:p w:rsidR="005A1B1E" w:rsidRDefault="00C53572">
      <w:pPr>
        <w:pStyle w:val="BodyText"/>
        <w:jc w:val="both"/>
        <w:rPr>
          <w:rFonts w:cs="Calibri"/>
        </w:rPr>
      </w:pPr>
      <w:r>
        <w:pict>
          <v:group id="_x0000_s1099" style="position:absolute;left:0;text-align:left;margin-left:81.5pt;margin-top:21.3pt;width:441.2pt;height:95.6pt;z-index:-3676;mso-position-horizontal-relative:page" coordorigin="1630,426" coordsize="8824,1912">
            <v:shape id="_x0000_s1102" type="#_x0000_t75" style="position:absolute;left:1650;top:446;width:8784;height:1872">
              <v:imagedata r:id="rId142" o:title=""/>
            </v:shape>
            <v:group id="_x0000_s1100" style="position:absolute;left:1640;top:436;width:8804;height:1892" coordorigin="1640,436" coordsize="8804,1892">
              <v:shape id="_x0000_s1101" style="position:absolute;left:1640;top:436;width:8804;height:1892" coordorigin="1640,436" coordsize="8804,1892" path="m1640,2328r8804,l10444,436r-8804,l1640,2328xe" filled="f" strokecolor="#4f81bc" strokeweight="1pt">
                <v:path arrowok="t"/>
              </v:shape>
            </v:group>
            <w10:wrap anchorx="page"/>
          </v:group>
        </w:pict>
      </w:r>
      <w:r>
        <w:t>You have to choose one of the values in the list suggested by the “CIF Modification” field.</w:t>
      </w:r>
    </w:p>
    <w:p w:rsidR="005A1B1E" w:rsidRDefault="005A1B1E">
      <w:pPr>
        <w:spacing w:before="1" w:line="210" w:lineRule="exact"/>
        <w:rPr>
          <w:sz w:val="21"/>
          <w:szCs w:val="21"/>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BodyText"/>
        <w:spacing w:line="263" w:lineRule="auto"/>
        <w:ind w:right="107"/>
        <w:jc w:val="both"/>
      </w:pPr>
      <w:r>
        <w:pict>
          <v:group id="_x0000_s1095" style="position:absolute;left:0;text-align:left;margin-left:81.5pt;margin-top:50.75pt;width:443pt;height:54.45pt;z-index:-3675;mso-position-horizontal-relative:page" coordorigin="1630,1015" coordsize="8860,1089">
            <v:shape id="_x0000_s1098" type="#_x0000_t75" style="position:absolute;left:1650;top:1035;width:8820;height:1049">
              <v:imagedata r:id="rId143" o:title=""/>
            </v:shape>
            <v:group id="_x0000_s1096" style="position:absolute;left:1640;top:1025;width:8840;height:1069" coordorigin="1640,1025" coordsize="8840,1069">
              <v:shape id="_x0000_s1097" style="position:absolute;left:1640;top:1025;width:8840;height:1069" coordorigin="1640,1025" coordsize="8840,1069" path="m1640,2094r8840,l10480,1025r-8840,l1640,2094xe" filled="f" strokecolor="#4f81bc" strokeweight="1pt">
                <v:path arrowok="t"/>
              </v:shape>
            </v:group>
            <w10:wrap anchorx="page"/>
          </v:group>
        </w:pict>
      </w:r>
      <w:r>
        <w:t>If the reason is not included among these values:</w:t>
      </w:r>
      <w:r w:rsidR="00174F57">
        <w:t xml:space="preserve"> </w:t>
      </w:r>
      <w:r>
        <w:t xml:space="preserve">Absorption, Merger, </w:t>
      </w:r>
      <w:proofErr w:type="gramStart"/>
      <w:r>
        <w:t>Demerger</w:t>
      </w:r>
      <w:proofErr w:type="gramEnd"/>
      <w:r>
        <w:t>, CIF change for the same company, select the “Others” option and write the relevant comments in the field.</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13" w:line="240" w:lineRule="exact"/>
        <w:rPr>
          <w:sz w:val="24"/>
          <w:szCs w:val="24"/>
        </w:rPr>
      </w:pPr>
    </w:p>
    <w:p w:rsidR="005A1B1E" w:rsidRDefault="00C53572">
      <w:pPr>
        <w:pStyle w:val="BodyText"/>
        <w:spacing w:line="263" w:lineRule="auto"/>
        <w:ind w:right="102"/>
        <w:jc w:val="both"/>
      </w:pPr>
      <w:r>
        <w:t>If the CIF Modification Details “others” field is empty when clicking the “Request” button, the system not send the request and will show the following message.</w:t>
      </w:r>
    </w:p>
    <w:p w:rsidR="005A1B1E" w:rsidRDefault="00C53572">
      <w:pPr>
        <w:pStyle w:val="BodyText"/>
        <w:spacing w:before="120" w:line="263" w:lineRule="auto"/>
        <w:ind w:right="105"/>
        <w:jc w:val="both"/>
      </w:pPr>
      <w:r>
        <w:t>You can use the horizontal scroll bar to read the text of the block message.</w:t>
      </w:r>
    </w:p>
    <w:p w:rsidR="005A1B1E" w:rsidRDefault="005A1B1E">
      <w:pPr>
        <w:spacing w:line="263" w:lineRule="auto"/>
        <w:jc w:val="both"/>
        <w:sectPr w:rsidR="005A1B1E">
          <w:headerReference w:type="default" r:id="rId144"/>
          <w:footerReference w:type="default" r:id="rId145"/>
          <w:pgSz w:w="11910" w:h="16840"/>
          <w:pgMar w:top="1580" w:right="1360" w:bottom="760" w:left="1520" w:header="0" w:footer="564" w:gutter="0"/>
          <w:pgNumType w:start="52"/>
          <w:cols w:space="720"/>
        </w:sectPr>
      </w:pPr>
    </w:p>
    <w:p w:rsidR="005A1B1E" w:rsidRDefault="00C53572">
      <w:pPr>
        <w:spacing w:before="103"/>
        <w:ind w:left="1360" w:right="10367"/>
        <w:rPr>
          <w:rFonts w:ascii="Times New Roman" w:eastAsia="Times New Roman" w:hAnsi="Times New Roman" w:cs="Times New Roman"/>
          <w:sz w:val="20"/>
          <w:szCs w:val="20"/>
        </w:rPr>
      </w:pPr>
      <w:r>
        <w:lastRenderedPageBreak/>
        <w:pict>
          <v:shape id="_x0000_i1034" type="#_x0000_t75" style="width:314.25pt;height:198pt;mso-position-horizontal-relative:char;mso-position-vertical-relative:line">
            <v:imagedata r:id="rId146" o:title=""/>
          </v:shape>
        </w:pict>
      </w: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before="6" w:line="240" w:lineRule="exact"/>
        <w:rPr>
          <w:sz w:val="24"/>
          <w:szCs w:val="24"/>
        </w:rPr>
      </w:pPr>
    </w:p>
    <w:p w:rsidR="005A1B1E" w:rsidRDefault="00C53572">
      <w:pPr>
        <w:pStyle w:val="Heading3"/>
        <w:numPr>
          <w:ilvl w:val="2"/>
          <w:numId w:val="5"/>
        </w:numPr>
        <w:tabs>
          <w:tab w:val="left" w:pos="821"/>
        </w:tabs>
        <w:spacing w:before="51"/>
        <w:rPr>
          <w:b w:val="0"/>
          <w:bCs w:val="0"/>
        </w:rPr>
      </w:pPr>
      <w:bookmarkStart w:id="37" w:name="_bookmark36"/>
      <w:bookmarkEnd w:id="37"/>
      <w:r>
        <w:t>Request CIF Modification Registration</w:t>
      </w:r>
    </w:p>
    <w:p w:rsidR="005A1B1E" w:rsidRDefault="005A1B1E">
      <w:pPr>
        <w:spacing w:line="240" w:lineRule="exact"/>
        <w:rPr>
          <w:sz w:val="24"/>
          <w:szCs w:val="24"/>
        </w:rPr>
      </w:pPr>
    </w:p>
    <w:p w:rsidR="005A1B1E" w:rsidRDefault="005A1B1E">
      <w:pPr>
        <w:spacing w:before="4" w:line="320" w:lineRule="exact"/>
        <w:rPr>
          <w:sz w:val="32"/>
          <w:szCs w:val="32"/>
        </w:rPr>
      </w:pPr>
    </w:p>
    <w:p w:rsidR="005A1B1E" w:rsidRDefault="00C53572">
      <w:pPr>
        <w:pStyle w:val="BodyText"/>
        <w:rPr>
          <w:rFonts w:cs="Calibri"/>
        </w:rPr>
      </w:pPr>
      <w:r>
        <w:pict>
          <v:group id="_x0000_s1090" style="position:absolute;left:0;text-align:left;margin-left:81.5pt;margin-top:42.1pt;width:443pt;height:96.5pt;z-index:-3674;mso-position-horizontal-relative:page" coordorigin="1630,842" coordsize="8860,1930">
            <v:shape id="_x0000_s1093" type="#_x0000_t75" style="position:absolute;left:1650;top:862;width:8820;height:1890">
              <v:imagedata r:id="rId147" o:title=""/>
            </v:shape>
            <v:group id="_x0000_s1091" style="position:absolute;left:1640;top:852;width:8840;height:1910" coordorigin="1640,852" coordsize="8840,1910">
              <v:shape id="_x0000_s1092" style="position:absolute;left:1640;top:852;width:8840;height:1910" coordorigin="1640,852" coordsize="8840,1910" path="m1640,2762r8840,l10480,852r-8840,l1640,2762xe" filled="f" strokecolor="#4f81bc" strokeweight="1pt">
                <v:path arrowok="t"/>
              </v:shape>
            </v:group>
            <w10:wrap anchorx="page"/>
          </v:group>
        </w:pict>
      </w:r>
      <w:r>
        <w:t>Click on the “Request” button to issue the request</w:t>
      </w:r>
    </w:p>
    <w:p w:rsidR="005A1B1E" w:rsidRDefault="005A1B1E">
      <w:pPr>
        <w:spacing w:before="5" w:line="210" w:lineRule="exact"/>
        <w:rPr>
          <w:sz w:val="21"/>
          <w:szCs w:val="21"/>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BodyText"/>
      </w:pPr>
      <w:r>
        <w:t>The system will ensure that all the mandatory fields are filled in.</w:t>
      </w:r>
    </w:p>
    <w:p w:rsidR="005A1B1E" w:rsidRDefault="00C53572">
      <w:pPr>
        <w:pStyle w:val="BodyText"/>
        <w:spacing w:before="149" w:line="263" w:lineRule="auto"/>
      </w:pPr>
      <w:r>
        <w:t>If not, the system will show a message to indicate which field is still pending:</w:t>
      </w:r>
    </w:p>
    <w:p w:rsidR="005A1B1E" w:rsidRDefault="005A1B1E">
      <w:pPr>
        <w:spacing w:before="4" w:line="130" w:lineRule="exact"/>
        <w:rPr>
          <w:sz w:val="13"/>
          <w:szCs w:val="13"/>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ind w:left="910" w:right="9007"/>
        <w:rPr>
          <w:rFonts w:ascii="Times New Roman" w:eastAsia="Times New Roman" w:hAnsi="Times New Roman" w:cs="Times New Roman"/>
          <w:sz w:val="20"/>
          <w:szCs w:val="20"/>
        </w:rPr>
      </w:pPr>
      <w:r>
        <w:pict>
          <v:shape id="_x0000_i1035" type="#_x0000_t75" style="width:5in;height:128.25pt;mso-position-horizontal-relative:char;mso-position-vertical-relative:line">
            <v:imagedata r:id="rId148" o:title=""/>
          </v:shape>
        </w:pict>
      </w:r>
    </w:p>
    <w:p w:rsidR="005A1B1E" w:rsidRDefault="005A1B1E">
      <w:pPr>
        <w:rPr>
          <w:rFonts w:ascii="Times New Roman" w:eastAsia="Times New Roman" w:hAnsi="Times New Roman" w:cs="Times New Roman"/>
          <w:sz w:val="20"/>
          <w:szCs w:val="20"/>
        </w:rPr>
        <w:sectPr w:rsidR="005A1B1E">
          <w:headerReference w:type="default" r:id="rId149"/>
          <w:footerReference w:type="default" r:id="rId150"/>
          <w:pgSz w:w="11910" w:h="16840"/>
          <w:pgMar w:top="1580" w:right="1360" w:bottom="760" w:left="1520" w:header="0" w:footer="564" w:gutter="0"/>
          <w:pgNumType w:start="53"/>
          <w:cols w:space="720"/>
        </w:sectPr>
      </w:pPr>
    </w:p>
    <w:p w:rsidR="005A1B1E" w:rsidRDefault="005A1B1E">
      <w:pPr>
        <w:spacing w:line="200" w:lineRule="exact"/>
        <w:rPr>
          <w:sz w:val="20"/>
          <w:szCs w:val="20"/>
        </w:rPr>
      </w:pPr>
    </w:p>
    <w:p w:rsidR="005A1B1E" w:rsidRDefault="005A1B1E">
      <w:pPr>
        <w:spacing w:before="2" w:line="260" w:lineRule="exact"/>
        <w:rPr>
          <w:sz w:val="26"/>
          <w:szCs w:val="26"/>
        </w:rPr>
      </w:pPr>
    </w:p>
    <w:p w:rsidR="005A1B1E" w:rsidRDefault="00C53572">
      <w:pPr>
        <w:pStyle w:val="BodyText"/>
        <w:spacing w:before="56" w:line="263" w:lineRule="auto"/>
      </w:pPr>
      <w:r>
        <w:t>If all the mandatory fields are filled in, the system will show the next page, where you do not have to add any comment for the next participants.</w:t>
      </w:r>
    </w:p>
    <w:p w:rsidR="005A1B1E" w:rsidRDefault="00C53572">
      <w:pPr>
        <w:pStyle w:val="Heading4"/>
        <w:spacing w:before="120"/>
        <w:rPr>
          <w:b w:val="0"/>
          <w:bCs w:val="0"/>
        </w:rPr>
      </w:pPr>
      <w:r>
        <w:rPr>
          <w:u w:val="single" w:color="000000"/>
        </w:rPr>
        <w:t>You have to click on the “Accept” button again to confirm the registration of the request.</w:t>
      </w: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before="7" w:line="260" w:lineRule="exact"/>
        <w:rPr>
          <w:sz w:val="26"/>
          <w:szCs w:val="26"/>
        </w:rPr>
      </w:pPr>
    </w:p>
    <w:p w:rsidR="005A1B1E" w:rsidRDefault="00C53572">
      <w:pPr>
        <w:spacing w:before="63"/>
        <w:ind w:left="100" w:firstLine="2126"/>
        <w:rPr>
          <w:rFonts w:ascii="Calibri" w:eastAsia="Calibri" w:hAnsi="Calibri" w:cs="Calibri"/>
          <w:sz w:val="18"/>
          <w:szCs w:val="18"/>
        </w:rPr>
      </w:pPr>
      <w:r>
        <w:pict>
          <v:group id="_x0000_s1083" style="position:absolute;left:0;text-align:left;margin-left:116.95pt;margin-top:-176.3pt;width:396.15pt;height:171.55pt;z-index:-3673;mso-position-horizontal-relative:page" coordorigin="2339,-3526" coordsize="7923,3431">
            <v:shape id="_x0000_s1088" type="#_x0000_t75" style="position:absolute;left:2359;top:-3475;width:7883;height:3360">
              <v:imagedata r:id="rId151" o:title=""/>
            </v:shape>
            <v:group id="_x0000_s1086" style="position:absolute;left:2349;top:-3485;width:7903;height:3380" coordorigin="2349,-3485" coordsize="7903,3380">
              <v:shape id="_x0000_s1087" style="position:absolute;left:2349;top:-3485;width:7903;height:3380" coordorigin="2349,-3485" coordsize="7903,3380" path="m2349,-105r7903,l10252,-3485r-7903,l2349,-105xe" filled="f" strokecolor="#4f81bc" strokeweight="1pt">
                <v:path arrowok="t"/>
              </v:shape>
            </v:group>
            <v:group id="_x0000_s1084" style="position:absolute;left:2745;top:-3506;width:600;height:360" coordorigin="2745,-3506" coordsize="600,360">
              <v:shape id="_x0000_s1085" style="position:absolute;left:2745;top:-3506;width:600;height:360" coordorigin="2745,-3506" coordsize="600,360" path="m2745,-3446r33,-54l3285,-3506r22,4l3326,-3491r13,18l3345,-3452r,246l3341,-3184r-12,18l3312,-3153r-21,6l2805,-3146r-22,-5l2764,-3162r-13,-17l2745,-3201r,-245xe" filled="f" strokecolor="#f79546" strokeweight="2pt">
                <v:path arrowok="t"/>
              </v:shape>
            </v:group>
            <w10:wrap anchorx="page"/>
          </v:group>
        </w:pict>
      </w:r>
      <w:r>
        <w:rPr>
          <w:rFonts w:ascii="Calibri" w:hAnsi="Calibri"/>
          <w:sz w:val="18"/>
        </w:rPr>
        <w:t>Issue request Click on ACCEPT to Continue</w:t>
      </w:r>
    </w:p>
    <w:p w:rsidR="005A1B1E" w:rsidRDefault="005A1B1E">
      <w:pPr>
        <w:spacing w:line="180" w:lineRule="exact"/>
        <w:rPr>
          <w:sz w:val="18"/>
          <w:szCs w:val="18"/>
        </w:rPr>
      </w:pPr>
    </w:p>
    <w:p w:rsidR="005A1B1E" w:rsidRDefault="005A1B1E">
      <w:pPr>
        <w:spacing w:line="180" w:lineRule="exact"/>
        <w:rPr>
          <w:sz w:val="18"/>
          <w:szCs w:val="18"/>
        </w:rPr>
      </w:pPr>
    </w:p>
    <w:p w:rsidR="005A1B1E" w:rsidRDefault="005A1B1E">
      <w:pPr>
        <w:spacing w:before="16" w:line="180" w:lineRule="exact"/>
        <w:rPr>
          <w:sz w:val="18"/>
          <w:szCs w:val="18"/>
        </w:rPr>
      </w:pPr>
    </w:p>
    <w:p w:rsidR="005A1B1E" w:rsidRDefault="00C53572">
      <w:pPr>
        <w:pStyle w:val="BodyText"/>
      </w:pPr>
      <w:r>
        <w:t>The request number is indicated at the top of the page.</w:t>
      </w:r>
    </w:p>
    <w:p w:rsidR="005A1B1E" w:rsidRDefault="00C53572">
      <w:pPr>
        <w:pStyle w:val="BodyText"/>
        <w:spacing w:before="146"/>
      </w:pPr>
      <w:r>
        <w:pict>
          <v:group id="_x0000_s1079" style="position:absolute;left:0;text-align:left;margin-left:101.75pt;margin-top:28.6pt;width:399.45pt;height:184.5pt;z-index:-3672;mso-position-horizontal-relative:page" coordorigin="2035,572" coordsize="7989,3690">
            <v:shape id="_x0000_s1082" type="#_x0000_t75" style="position:absolute;left:2055;top:592;width:7949;height:3650">
              <v:imagedata r:id="rId152" o:title=""/>
            </v:shape>
            <v:group id="_x0000_s1080" style="position:absolute;left:2045;top:582;width:7969;height:3670" coordorigin="2045,582" coordsize="7969,3670">
              <v:shape id="_x0000_s1081" style="position:absolute;left:2045;top:582;width:7969;height:3670" coordorigin="2045,582" coordsize="7969,3670" path="m2045,4252r7969,l10014,582r-7969,l2045,4252xe" filled="f" strokecolor="#4f81bc" strokeweight="1pt">
                <v:path arrowok="t"/>
              </v:shape>
            </v:group>
            <w10:wrap anchorx="page"/>
          </v:group>
        </w:pict>
      </w:r>
      <w:r>
        <w:t>The system will then show a page to confirm that the action has been performed correctly.</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18" w:line="260" w:lineRule="exact"/>
        <w:rPr>
          <w:sz w:val="26"/>
          <w:szCs w:val="26"/>
        </w:rPr>
      </w:pPr>
    </w:p>
    <w:p w:rsidR="005A1B1E" w:rsidRDefault="00C53572">
      <w:pPr>
        <w:ind w:left="100" w:firstLine="2126"/>
        <w:rPr>
          <w:rFonts w:ascii="Calibri" w:eastAsia="Calibri" w:hAnsi="Calibri" w:cs="Calibri"/>
          <w:sz w:val="18"/>
          <w:szCs w:val="18"/>
        </w:rPr>
      </w:pPr>
      <w:r>
        <w:rPr>
          <w:rFonts w:ascii="Calibri" w:hAnsi="Calibri"/>
          <w:sz w:val="18"/>
        </w:rPr>
        <w:t>Confirmation page. Request sent correctly</w:t>
      </w:r>
    </w:p>
    <w:p w:rsidR="005A1B1E" w:rsidRDefault="005A1B1E">
      <w:pPr>
        <w:spacing w:line="180" w:lineRule="exact"/>
        <w:rPr>
          <w:sz w:val="18"/>
          <w:szCs w:val="18"/>
        </w:rPr>
      </w:pPr>
    </w:p>
    <w:p w:rsidR="005A1B1E" w:rsidRDefault="005A1B1E">
      <w:pPr>
        <w:spacing w:line="180" w:lineRule="exact"/>
        <w:rPr>
          <w:sz w:val="18"/>
          <w:szCs w:val="18"/>
        </w:rPr>
      </w:pPr>
    </w:p>
    <w:p w:rsidR="005A1B1E" w:rsidRDefault="005A1B1E">
      <w:pPr>
        <w:spacing w:line="180" w:lineRule="exact"/>
        <w:rPr>
          <w:sz w:val="18"/>
          <w:szCs w:val="18"/>
        </w:rPr>
      </w:pPr>
    </w:p>
    <w:p w:rsidR="005A1B1E" w:rsidRDefault="005A1B1E">
      <w:pPr>
        <w:spacing w:line="180" w:lineRule="exact"/>
        <w:rPr>
          <w:sz w:val="18"/>
          <w:szCs w:val="18"/>
        </w:rPr>
      </w:pPr>
    </w:p>
    <w:p w:rsidR="005A1B1E" w:rsidRDefault="005A1B1E">
      <w:pPr>
        <w:spacing w:before="9" w:line="240" w:lineRule="exact"/>
        <w:rPr>
          <w:sz w:val="24"/>
          <w:szCs w:val="24"/>
        </w:rPr>
      </w:pPr>
    </w:p>
    <w:p w:rsidR="005A1B1E" w:rsidRDefault="00C53572">
      <w:pPr>
        <w:pStyle w:val="Heading4"/>
        <w:spacing w:before="0"/>
        <w:rPr>
          <w:b w:val="0"/>
          <w:bCs w:val="0"/>
        </w:rPr>
      </w:pPr>
      <w:r>
        <w:t>Other action buttons: “Save” -&gt;</w:t>
      </w:r>
    </w:p>
    <w:p w:rsidR="005A1B1E" w:rsidRDefault="00C53572">
      <w:pPr>
        <w:pStyle w:val="BodyText"/>
        <w:spacing w:before="149"/>
        <w:ind w:left="808"/>
      </w:pPr>
      <w:r>
        <w:t>The system will generate a unique numerical identifier for the request. The request has NOT been sent.</w:t>
      </w:r>
    </w:p>
    <w:p w:rsidR="005A1B1E" w:rsidRDefault="005A1B1E">
      <w:pPr>
        <w:sectPr w:rsidR="005A1B1E">
          <w:headerReference w:type="default" r:id="rId153"/>
          <w:footerReference w:type="default" r:id="rId154"/>
          <w:pgSz w:w="11910" w:h="16840"/>
          <w:pgMar w:top="1580" w:right="1360" w:bottom="760" w:left="1520" w:header="0" w:footer="564" w:gutter="0"/>
          <w:pgNumType w:start="54"/>
          <w:cols w:space="720"/>
        </w:sectPr>
      </w:pPr>
    </w:p>
    <w:p w:rsidR="005A1B1E" w:rsidRDefault="00C53572">
      <w:pPr>
        <w:pStyle w:val="BodyText"/>
        <w:spacing w:before="103" w:line="263" w:lineRule="auto"/>
        <w:ind w:left="808" w:right="102"/>
        <w:jc w:val="both"/>
      </w:pPr>
      <w:r>
        <w:lastRenderedPageBreak/>
        <w:t>We can access the saved request from the menu option “monitoring -&gt; “Pending Supplier”.</w:t>
      </w:r>
      <w:r w:rsidR="00174F57">
        <w:t xml:space="preserve"> </w:t>
      </w:r>
      <w:r>
        <w:t>The changes to the form can be applied before finally clicking on the Request button to make the registration effective.</w:t>
      </w:r>
    </w:p>
    <w:p w:rsidR="005A1B1E" w:rsidRDefault="005A1B1E">
      <w:pPr>
        <w:spacing w:before="1" w:line="190" w:lineRule="exact"/>
        <w:rPr>
          <w:sz w:val="19"/>
          <w:szCs w:val="19"/>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Heading2"/>
        <w:numPr>
          <w:ilvl w:val="1"/>
          <w:numId w:val="1"/>
        </w:numPr>
        <w:tabs>
          <w:tab w:val="left" w:pos="677"/>
        </w:tabs>
        <w:rPr>
          <w:b w:val="0"/>
          <w:bCs w:val="0"/>
        </w:rPr>
      </w:pPr>
      <w:bookmarkStart w:id="38" w:name="_bookmark37"/>
      <w:bookmarkEnd w:id="38"/>
      <w:r>
        <w:t>CIF Modification Request Monitoring</w:t>
      </w:r>
    </w:p>
    <w:p w:rsidR="005A1B1E" w:rsidRDefault="005A1B1E">
      <w:pPr>
        <w:spacing w:before="6" w:line="250" w:lineRule="exact"/>
        <w:rPr>
          <w:sz w:val="25"/>
          <w:szCs w:val="25"/>
        </w:rPr>
      </w:pPr>
    </w:p>
    <w:p w:rsidR="005A1B1E" w:rsidRDefault="005A1B1E">
      <w:pPr>
        <w:spacing w:line="280" w:lineRule="exact"/>
        <w:rPr>
          <w:sz w:val="28"/>
          <w:szCs w:val="28"/>
        </w:rPr>
      </w:pPr>
    </w:p>
    <w:p w:rsidR="005A1B1E" w:rsidRDefault="00C53572">
      <w:pPr>
        <w:pStyle w:val="BodyText"/>
      </w:pPr>
      <w:r>
        <w:t>To see the status of the CIF modification request, open the menu option:</w:t>
      </w:r>
    </w:p>
    <w:p w:rsidR="005A1B1E" w:rsidRDefault="00C53572">
      <w:pPr>
        <w:pStyle w:val="BodyText"/>
        <w:spacing w:before="26"/>
        <w:rPr>
          <w:rFonts w:cs="Calibri"/>
        </w:rPr>
      </w:pPr>
      <w:r>
        <w:pict>
          <v:group id="_x0000_s1075" style="position:absolute;left:0;text-align:left;margin-left:81.5pt;margin-top:22.55pt;width:369.5pt;height:90.5pt;z-index:-3671;mso-position-horizontal-relative:page" coordorigin="1630,451" coordsize="7390,1810">
            <v:shape id="_x0000_s1078" type="#_x0000_t75" style="position:absolute;left:1650;top:471;width:7350;height:1770">
              <v:imagedata r:id="rId155" o:title=""/>
            </v:shape>
            <v:group id="_x0000_s1076" style="position:absolute;left:1640;top:461;width:7370;height:1790" coordorigin="1640,461" coordsize="7370,1790">
              <v:shape id="_x0000_s1077" style="position:absolute;left:1640;top:461;width:7370;height:1790" coordorigin="1640,461" coordsize="7370,1790" path="m1640,2251r7370,l9010,461r-7370,l1640,2251xe" filled="f" strokecolor="#4f81bc" strokeweight="1pt">
                <v:path arrowok="t"/>
              </v:shape>
            </v:group>
            <w10:wrap anchorx="page"/>
          </v:group>
        </w:pict>
      </w:r>
      <w:r>
        <w:t>“CIF Modification – Monitoring”</w:t>
      </w:r>
    </w:p>
    <w:p w:rsidR="005A1B1E" w:rsidRDefault="005A1B1E">
      <w:pPr>
        <w:spacing w:before="5" w:line="140" w:lineRule="exact"/>
        <w:rPr>
          <w:sz w:val="14"/>
          <w:szCs w:val="14"/>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BodyText"/>
        <w:spacing w:line="263" w:lineRule="auto"/>
        <w:ind w:right="106"/>
      </w:pPr>
      <w:r>
        <w:t>In this option, we can see different filters to consult the requests according to their processing status.</w:t>
      </w:r>
    </w:p>
    <w:p w:rsidR="005A1B1E" w:rsidRDefault="00C53572">
      <w:pPr>
        <w:pStyle w:val="BodyText"/>
        <w:spacing w:before="120"/>
      </w:pPr>
      <w:r>
        <w:t>Filters:</w:t>
      </w:r>
    </w:p>
    <w:p w:rsidR="005A1B1E" w:rsidRDefault="00C53572">
      <w:pPr>
        <w:pStyle w:val="BodyText"/>
        <w:spacing w:before="146" w:line="263" w:lineRule="auto"/>
      </w:pPr>
      <w:r>
        <w:rPr>
          <w:b/>
        </w:rPr>
        <w:t xml:space="preserve">Pending: </w:t>
      </w:r>
      <w:r>
        <w:t>Requests pending processing by the supplier.</w:t>
      </w:r>
      <w:r w:rsidR="00174F57">
        <w:t xml:space="preserve"> </w:t>
      </w:r>
      <w:r>
        <w:t>Either because the supplier manager has returned it or because they have been saved but not issued.</w:t>
      </w:r>
    </w:p>
    <w:p w:rsidR="005A1B1E" w:rsidRDefault="00C53572">
      <w:pPr>
        <w:spacing w:before="120" w:line="371" w:lineRule="auto"/>
        <w:ind w:left="100" w:right="2464"/>
        <w:rPr>
          <w:rFonts w:ascii="Calibri" w:eastAsia="Calibri" w:hAnsi="Calibri" w:cs="Calibri"/>
        </w:rPr>
      </w:pPr>
      <w:r>
        <w:pict>
          <v:shape id="_x0000_s1074" type="#_x0000_t75" style="position:absolute;left:0;text-align:left;margin-left:81pt;margin-top:68.3pt;width:440.8pt;height:105.7pt;z-index:-3670;mso-position-horizontal-relative:page">
            <v:imagedata r:id="rId156" o:title=""/>
            <w10:wrap anchorx="page"/>
          </v:shape>
        </w:pict>
      </w:r>
      <w:r>
        <w:rPr>
          <w:rFonts w:ascii="Calibri" w:hAnsi="Calibri"/>
          <w:b/>
        </w:rPr>
        <w:t xml:space="preserve">In Progress (RE Manager): </w:t>
      </w:r>
      <w:r>
        <w:rPr>
          <w:rFonts w:ascii="Calibri" w:hAnsi="Calibri"/>
        </w:rPr>
        <w:t xml:space="preserve">Requests being processed by RE. </w:t>
      </w:r>
      <w:r>
        <w:rPr>
          <w:rFonts w:ascii="Calibri" w:hAnsi="Calibri"/>
          <w:b/>
        </w:rPr>
        <w:t xml:space="preserve">Ended: </w:t>
      </w:r>
      <w:r>
        <w:rPr>
          <w:rFonts w:ascii="Calibri" w:hAnsi="Calibri"/>
        </w:rPr>
        <w:t xml:space="preserve">Requests already processed and which are finished. </w:t>
      </w:r>
      <w:r>
        <w:rPr>
          <w:rFonts w:ascii="Calibri" w:hAnsi="Calibri"/>
          <w:b/>
        </w:rPr>
        <w:t xml:space="preserve">Cancelled: </w:t>
      </w:r>
      <w:r>
        <w:rPr>
          <w:rFonts w:ascii="Calibri" w:hAnsi="Calibri"/>
        </w:rPr>
        <w:t>Requests cancelled by the supplier manager.</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13" w:line="260" w:lineRule="exact"/>
        <w:rPr>
          <w:sz w:val="26"/>
          <w:szCs w:val="26"/>
        </w:rPr>
      </w:pPr>
    </w:p>
    <w:p w:rsidR="005A1B1E" w:rsidRDefault="00C53572">
      <w:pPr>
        <w:pStyle w:val="BodyText"/>
      </w:pPr>
      <w:r>
        <w:t>Click on any of the columns to access the details of the request.</w:t>
      </w:r>
    </w:p>
    <w:p w:rsidR="005A1B1E" w:rsidRDefault="005A1B1E">
      <w:pPr>
        <w:spacing w:line="220" w:lineRule="exact"/>
      </w:pPr>
    </w:p>
    <w:p w:rsidR="005A1B1E" w:rsidRDefault="005A1B1E">
      <w:pPr>
        <w:spacing w:line="220" w:lineRule="exact"/>
      </w:pPr>
    </w:p>
    <w:p w:rsidR="005A1B1E" w:rsidRDefault="005A1B1E">
      <w:pPr>
        <w:spacing w:before="2" w:line="240" w:lineRule="exact"/>
        <w:rPr>
          <w:sz w:val="24"/>
          <w:szCs w:val="24"/>
        </w:rPr>
      </w:pPr>
    </w:p>
    <w:p w:rsidR="005A1B1E" w:rsidRDefault="00C53572">
      <w:pPr>
        <w:pStyle w:val="Heading3"/>
        <w:numPr>
          <w:ilvl w:val="2"/>
          <w:numId w:val="1"/>
        </w:numPr>
        <w:tabs>
          <w:tab w:val="left" w:pos="821"/>
        </w:tabs>
        <w:rPr>
          <w:b w:val="0"/>
          <w:bCs w:val="0"/>
        </w:rPr>
      </w:pPr>
      <w:bookmarkStart w:id="39" w:name="_bookmark38"/>
      <w:bookmarkEnd w:id="39"/>
      <w:r>
        <w:t>RE Manager returns the request</w:t>
      </w:r>
    </w:p>
    <w:p w:rsidR="005A1B1E" w:rsidRDefault="005A1B1E">
      <w:pPr>
        <w:sectPr w:rsidR="005A1B1E">
          <w:headerReference w:type="default" r:id="rId157"/>
          <w:footerReference w:type="default" r:id="rId158"/>
          <w:pgSz w:w="11910" w:h="16840"/>
          <w:pgMar w:top="1580" w:right="1360" w:bottom="760" w:left="1520" w:header="0" w:footer="564" w:gutter="0"/>
          <w:pgNumType w:start="55"/>
          <w:cols w:space="720"/>
        </w:sectPr>
      </w:pPr>
    </w:p>
    <w:p w:rsidR="005A1B1E" w:rsidRDefault="00C53572">
      <w:pPr>
        <w:pStyle w:val="BodyText"/>
        <w:spacing w:before="103" w:line="263" w:lineRule="auto"/>
        <w:ind w:right="106"/>
      </w:pPr>
      <w:r>
        <w:lastRenderedPageBreak/>
        <w:t>Once the CIF modification request has been issued, the RE supplier department will begin to review it.</w:t>
      </w:r>
    </w:p>
    <w:p w:rsidR="005A1B1E" w:rsidRDefault="00C53572">
      <w:pPr>
        <w:pStyle w:val="BodyText"/>
        <w:spacing w:before="120" w:line="263" w:lineRule="auto"/>
        <w:ind w:right="112"/>
      </w:pPr>
      <w:r>
        <w:t>The RE Manager may return the request to the supplier because more documents are required or to clarify some of the information that it contains.</w:t>
      </w:r>
    </w:p>
    <w:p w:rsidR="005A1B1E" w:rsidRDefault="00C53572">
      <w:pPr>
        <w:pStyle w:val="BodyText"/>
        <w:spacing w:before="120" w:line="263" w:lineRule="auto"/>
      </w:pPr>
      <w:proofErr w:type="gramStart"/>
      <w:r>
        <w:t>if</w:t>
      </w:r>
      <w:proofErr w:type="gramEnd"/>
      <w:r>
        <w:t xml:space="preserve"> this happens, the user who submitted the request will receive an email message with the subject line:</w:t>
      </w:r>
    </w:p>
    <w:p w:rsidR="005A1B1E" w:rsidRDefault="00C53572">
      <w:pPr>
        <w:pStyle w:val="Heading5"/>
        <w:rPr>
          <w:b w:val="0"/>
          <w:bCs w:val="0"/>
          <w:i w:val="0"/>
        </w:rPr>
      </w:pPr>
      <w:r>
        <w:t>CIF Modification Request Return</w:t>
      </w:r>
    </w:p>
    <w:p w:rsidR="005A1B1E" w:rsidRDefault="00C53572">
      <w:pPr>
        <w:pStyle w:val="BodyText"/>
        <w:spacing w:before="146" w:line="263" w:lineRule="auto"/>
        <w:ind w:right="111"/>
      </w:pPr>
      <w:r>
        <w:pict>
          <v:group id="_x0000_s1070" style="position:absolute;left:0;text-align:left;margin-left:134.25pt;margin-top:64.4pt;width:334.3pt;height:237pt;z-index:-3669;mso-position-horizontal-relative:page" coordorigin="2685,1288" coordsize="6686,4740">
            <v:shape id="_x0000_s1073" type="#_x0000_t75" style="position:absolute;left:2700;top:1303;width:6656;height:4710">
              <v:imagedata r:id="rId159" o:title=""/>
            </v:shape>
            <v:group id="_x0000_s1071" style="position:absolute;left:2693;top:1296;width:6671;height:4725" coordorigin="2693,1296" coordsize="6671,4725">
              <v:shape id="_x0000_s1072" style="position:absolute;left:2693;top:1296;width:6671;height:4725" coordorigin="2693,1296" coordsize="6671,4725" path="m2693,6021r6671,l9364,1296r-6671,l2693,6021xe" filled="f" strokecolor="#4f81bc">
                <v:path arrowok="t"/>
              </v:shape>
            </v:group>
            <w10:wrap anchorx="page"/>
          </v:group>
        </w:pict>
      </w:r>
      <w:r>
        <w:t xml:space="preserve">The body of the mail will contain </w:t>
      </w:r>
      <w:r>
        <w:rPr>
          <w:u w:val="single" w:color="000000"/>
        </w:rPr>
        <w:t>the comments of the supplier manager explaining the reason why it has been returned.</w:t>
      </w: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before="13" w:line="200" w:lineRule="exact"/>
        <w:rPr>
          <w:sz w:val="20"/>
          <w:szCs w:val="20"/>
        </w:rPr>
      </w:pPr>
    </w:p>
    <w:p w:rsidR="005A1B1E" w:rsidRDefault="00C53572">
      <w:pPr>
        <w:pStyle w:val="BodyText"/>
        <w:spacing w:before="56" w:line="263" w:lineRule="auto"/>
        <w:rPr>
          <w:rFonts w:cs="Calibri"/>
        </w:rPr>
      </w:pPr>
      <w:r>
        <w:t>Entering the Supplier Space, using the menu option “CIF Modification – Monitoring” and the “Pending” filter, you will find the request pending your action.</w:t>
      </w:r>
    </w:p>
    <w:p w:rsidR="005A1B1E" w:rsidRDefault="00C53572">
      <w:pPr>
        <w:pStyle w:val="BodyText"/>
        <w:spacing w:before="122"/>
      </w:pPr>
      <w:r>
        <w:pict>
          <v:group id="_x0000_s1066" style="position:absolute;left:0;text-align:left;margin-left:81.75pt;margin-top:48.3pt;width:441.75pt;height:108.75pt;z-index:-3668;mso-position-horizontal-relative:page" coordorigin="1635,966" coordsize="8835,2175">
            <v:shape id="_x0000_s1069" type="#_x0000_t75" style="position:absolute;left:1650;top:981;width:8805;height:2145">
              <v:imagedata r:id="rId160" o:title=""/>
            </v:shape>
            <v:group id="_x0000_s1067" style="position:absolute;left:1643;top:974;width:8820;height:2160" coordorigin="1643,974" coordsize="8820,2160">
              <v:shape id="_x0000_s1068" style="position:absolute;left:1643;top:974;width:8820;height:2160" coordorigin="1643,974" coordsize="8820,2160" path="m1643,3134r8820,l10463,974r-8820,l1643,3134xe" filled="f" strokecolor="#4f81bc">
                <v:path arrowok="t"/>
              </v:shape>
            </v:group>
            <w10:wrap anchorx="page"/>
          </v:group>
        </w:pict>
      </w:r>
      <w:r>
        <w:t>Click on any of the columns shown to access the details of the request</w:t>
      </w:r>
    </w:p>
    <w:p w:rsidR="005A1B1E" w:rsidRDefault="005A1B1E">
      <w:pPr>
        <w:sectPr w:rsidR="005A1B1E">
          <w:headerReference w:type="default" r:id="rId161"/>
          <w:footerReference w:type="default" r:id="rId162"/>
          <w:pgSz w:w="11910" w:h="16840"/>
          <w:pgMar w:top="1580" w:right="1360" w:bottom="760" w:left="1520" w:header="0" w:footer="564" w:gutter="0"/>
          <w:pgNumType w:start="56"/>
          <w:cols w:space="720"/>
        </w:sectPr>
      </w:pPr>
    </w:p>
    <w:p w:rsidR="005A1B1E" w:rsidRDefault="00C53572">
      <w:pPr>
        <w:pStyle w:val="BodyText"/>
        <w:spacing w:before="103"/>
        <w:jc w:val="both"/>
      </w:pPr>
      <w:r>
        <w:lastRenderedPageBreak/>
        <w:pict>
          <v:group id="_x0000_s1062" style="position:absolute;left:0;text-align:left;margin-left:81.75pt;margin-top:47.45pt;width:304.5pt;height:84.75pt;z-index:-3667;mso-position-horizontal-relative:page" coordorigin="1635,949" coordsize="6090,1695">
            <v:shape id="_x0000_s1065" type="#_x0000_t75" style="position:absolute;left:1650;top:963;width:6060;height:1665">
              <v:imagedata r:id="rId163" o:title=""/>
            </v:shape>
            <v:group id="_x0000_s1063" style="position:absolute;left:1643;top:956;width:6075;height:1680" coordorigin="1643,956" coordsize="6075,1680">
              <v:shape id="_x0000_s1064" style="position:absolute;left:1643;top:956;width:6075;height:1680" coordorigin="1643,956" coordsize="6075,1680" path="m1643,2636r6075,l7718,956r-6075,l1643,2636xe" filled="f" strokecolor="#4f81bc">
                <v:path arrowok="t"/>
              </v:shape>
            </v:group>
            <w10:wrap anchorx="page"/>
          </v:group>
        </w:pict>
      </w:r>
      <w:r>
        <w:t>The fields highlighted below in red will contain the reason for the return.</w:t>
      </w:r>
    </w:p>
    <w:p w:rsidR="005A1B1E" w:rsidRDefault="005A1B1E">
      <w:pPr>
        <w:spacing w:before="4" w:line="120" w:lineRule="exact"/>
        <w:rPr>
          <w:sz w:val="12"/>
          <w:szCs w:val="12"/>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Heading3"/>
        <w:numPr>
          <w:ilvl w:val="2"/>
          <w:numId w:val="1"/>
        </w:numPr>
        <w:tabs>
          <w:tab w:val="left" w:pos="821"/>
        </w:tabs>
        <w:jc w:val="both"/>
        <w:rPr>
          <w:b w:val="0"/>
          <w:bCs w:val="0"/>
        </w:rPr>
      </w:pPr>
      <w:bookmarkStart w:id="40" w:name="_bookmark39"/>
      <w:bookmarkEnd w:id="40"/>
      <w:r>
        <w:t>As Supplier I return the request to the RE Manager</w:t>
      </w:r>
    </w:p>
    <w:p w:rsidR="005A1B1E" w:rsidRDefault="005A1B1E">
      <w:pPr>
        <w:spacing w:line="240" w:lineRule="exact"/>
        <w:rPr>
          <w:sz w:val="24"/>
          <w:szCs w:val="24"/>
        </w:rPr>
      </w:pPr>
    </w:p>
    <w:p w:rsidR="005A1B1E" w:rsidRDefault="005A1B1E">
      <w:pPr>
        <w:spacing w:before="7" w:line="320" w:lineRule="exact"/>
        <w:rPr>
          <w:sz w:val="32"/>
          <w:szCs w:val="32"/>
        </w:rPr>
      </w:pPr>
    </w:p>
    <w:p w:rsidR="005A1B1E" w:rsidRDefault="00C53572">
      <w:pPr>
        <w:pStyle w:val="BodyText"/>
        <w:spacing w:line="263" w:lineRule="auto"/>
      </w:pPr>
      <w:r>
        <w:t>The details of the request allow you to see the instructions under “Manager’s comments”.</w:t>
      </w:r>
    </w:p>
    <w:p w:rsidR="005A1B1E" w:rsidRDefault="00C53572">
      <w:pPr>
        <w:pStyle w:val="BodyText"/>
        <w:spacing w:before="120" w:line="263" w:lineRule="auto"/>
        <w:ind w:right="100"/>
        <w:jc w:val="both"/>
        <w:rPr>
          <w:rFonts w:cs="Calibri"/>
        </w:rPr>
      </w:pPr>
      <w:r>
        <w:t>Make any relevant changes, which in this example means updating the documents required for the process and resubmitting the request to the manager, clicking on the “Request” button again.</w:t>
      </w:r>
    </w:p>
    <w:p w:rsidR="005A1B1E" w:rsidRDefault="00C53572">
      <w:pPr>
        <w:pStyle w:val="BodyText"/>
        <w:spacing w:before="120"/>
        <w:jc w:val="both"/>
      </w:pPr>
      <w:r>
        <w:pict>
          <v:group id="_x0000_s1058" style="position:absolute;left:0;text-align:left;margin-left:81.75pt;margin-top:27.5pt;width:441.75pt;height:115.5pt;z-index:-3666;mso-position-horizontal-relative:page" coordorigin="1635,550" coordsize="8835,2310">
            <v:shape id="_x0000_s1061" type="#_x0000_t75" style="position:absolute;left:1650;top:565;width:8805;height:2280">
              <v:imagedata r:id="rId164" o:title=""/>
            </v:shape>
            <v:group id="_x0000_s1059" style="position:absolute;left:1643;top:558;width:8820;height:2295" coordorigin="1643,558" coordsize="8820,2295">
              <v:shape id="_x0000_s1060" style="position:absolute;left:1643;top:558;width:8820;height:2295" coordorigin="1643,558" coordsize="8820,2295" path="m1643,2853r8820,l10463,558r-8820,l1643,2853xe" filled="f" strokecolor="#4f81bc">
                <v:path arrowok="t"/>
              </v:shape>
            </v:group>
            <w10:wrap anchorx="page"/>
          </v:group>
        </w:pict>
      </w:r>
      <w:r>
        <w:t>We also have the option to add our own comments.</w:t>
      </w:r>
    </w:p>
    <w:p w:rsidR="005A1B1E" w:rsidRDefault="005A1B1E">
      <w:pPr>
        <w:spacing w:before="9" w:line="180" w:lineRule="exact"/>
        <w:rPr>
          <w:sz w:val="18"/>
          <w:szCs w:val="18"/>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BodyText"/>
        <w:jc w:val="both"/>
        <w:rPr>
          <w:rFonts w:cs="Calibri"/>
        </w:rPr>
      </w:pPr>
      <w:r>
        <w:t>The system displays the following page where you have to click on the “Accept” button to</w:t>
      </w:r>
    </w:p>
    <w:p w:rsidR="005A1B1E" w:rsidRDefault="00C53572">
      <w:pPr>
        <w:pStyle w:val="BodyText"/>
        <w:spacing w:before="26"/>
        <w:jc w:val="both"/>
      </w:pPr>
      <w:r>
        <w:pict>
          <v:group id="_x0000_s1054" style="position:absolute;left:0;text-align:left;margin-left:81.75pt;margin-top:22.85pt;width:440.7pt;height:159.9pt;z-index:-3665;mso-position-horizontal-relative:page" coordorigin="1635,457" coordsize="8814,3198">
            <v:shape id="_x0000_s1057" type="#_x0000_t75" style="position:absolute;left:1650;top:472;width:8784;height:3168">
              <v:imagedata r:id="rId165" o:title=""/>
            </v:shape>
            <v:group id="_x0000_s1055" style="position:absolute;left:1643;top:464;width:8799;height:3183" coordorigin="1643,464" coordsize="8799,3183">
              <v:shape id="_x0000_s1056" style="position:absolute;left:1643;top:464;width:8799;height:3183" coordorigin="1643,464" coordsize="8799,3183" path="m1643,3647r8799,l10442,464r-8799,l1643,3647xe" filled="f" strokecolor="#4f81bc">
                <v:path arrowok="t"/>
              </v:shape>
            </v:group>
            <w10:wrap anchorx="page"/>
          </v:group>
        </w:pict>
      </w:r>
      <w:proofErr w:type="gramStart"/>
      <w:r>
        <w:t>resubmit</w:t>
      </w:r>
      <w:proofErr w:type="gramEnd"/>
      <w:r>
        <w:t xml:space="preserve"> the request to the supplier manager.</w:t>
      </w:r>
    </w:p>
    <w:p w:rsidR="005A1B1E" w:rsidRDefault="005A1B1E">
      <w:pPr>
        <w:jc w:val="both"/>
        <w:sectPr w:rsidR="005A1B1E">
          <w:headerReference w:type="default" r:id="rId166"/>
          <w:footerReference w:type="default" r:id="rId167"/>
          <w:pgSz w:w="11910" w:h="16840"/>
          <w:pgMar w:top="1580" w:right="1360" w:bottom="760" w:left="1520" w:header="0" w:footer="564" w:gutter="0"/>
          <w:pgNumType w:start="57"/>
          <w:cols w:space="720"/>
        </w:sectPr>
      </w:pPr>
    </w:p>
    <w:p w:rsidR="005A1B1E" w:rsidRDefault="005A1B1E">
      <w:pPr>
        <w:spacing w:line="200" w:lineRule="exact"/>
        <w:rPr>
          <w:sz w:val="20"/>
          <w:szCs w:val="20"/>
        </w:rPr>
      </w:pPr>
    </w:p>
    <w:p w:rsidR="005A1B1E" w:rsidRDefault="005A1B1E">
      <w:pPr>
        <w:spacing w:before="2" w:line="260" w:lineRule="exact"/>
        <w:rPr>
          <w:sz w:val="26"/>
          <w:szCs w:val="26"/>
        </w:rPr>
      </w:pPr>
    </w:p>
    <w:p w:rsidR="005A1B1E" w:rsidRDefault="00C53572">
      <w:pPr>
        <w:pStyle w:val="BodyText"/>
        <w:spacing w:before="56"/>
        <w:rPr>
          <w:rFonts w:cs="Calibri"/>
        </w:rPr>
      </w:pPr>
      <w:r>
        <w:t>The request is no longer pending our action, therefore, the “Pending” display</w:t>
      </w:r>
    </w:p>
    <w:p w:rsidR="005A1B1E" w:rsidRDefault="00C53572">
      <w:pPr>
        <w:pStyle w:val="BodyText"/>
        <w:spacing w:before="26"/>
      </w:pPr>
      <w:r>
        <w:pict>
          <v:group id="_x0000_s1050" style="position:absolute;left:0;text-align:left;margin-left:81.75pt;margin-top:22.85pt;width:441.75pt;height:159.75pt;z-index:-3664;mso-position-horizontal-relative:page" coordorigin="1635,457" coordsize="8835,3195">
            <v:shape id="_x0000_s1053" type="#_x0000_t75" style="position:absolute;left:1650;top:471;width:8805;height:3165">
              <v:imagedata r:id="rId168" o:title=""/>
            </v:shape>
            <v:group id="_x0000_s1051" style="position:absolute;left:1643;top:464;width:8820;height:3180" coordorigin="1643,464" coordsize="8820,3180">
              <v:shape id="_x0000_s1052" style="position:absolute;left:1643;top:464;width:8820;height:3180" coordorigin="1643,464" coordsize="8820,3180" path="m1643,3644r8820,l10463,464r-8820,l1643,3644xe" filled="f" strokecolor="#4f81bc">
                <v:path arrowok="t"/>
              </v:shape>
            </v:group>
            <w10:wrap anchorx="page"/>
          </v:group>
        </w:pict>
      </w:r>
      <w:proofErr w:type="gramStart"/>
      <w:r>
        <w:t>does</w:t>
      </w:r>
      <w:proofErr w:type="gramEnd"/>
      <w:r>
        <w:t xml:space="preserve"> not contain any information.</w:t>
      </w:r>
    </w:p>
    <w:p w:rsidR="005A1B1E" w:rsidRDefault="005A1B1E">
      <w:pPr>
        <w:spacing w:before="9" w:line="200" w:lineRule="exact"/>
        <w:rPr>
          <w:sz w:val="20"/>
          <w:szCs w:val="20"/>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BodyText"/>
        <w:rPr>
          <w:rFonts w:cs="Calibri"/>
        </w:rPr>
      </w:pPr>
      <w:r>
        <w:pict>
          <v:group id="_x0000_s1046" style="position:absolute;left:0;text-align:left;margin-left:81.75pt;margin-top:21.55pt;width:442.5pt;height:156.75pt;z-index:-3663;mso-position-horizontal-relative:page" coordorigin="1635,431" coordsize="8850,3135">
            <v:shape id="_x0000_s1049" type="#_x0000_t75" style="position:absolute;left:1650;top:446;width:8820;height:3105">
              <v:imagedata r:id="rId169" o:title=""/>
            </v:shape>
            <v:group id="_x0000_s1047" style="position:absolute;left:1643;top:438;width:8835;height:3120" coordorigin="1643,438" coordsize="8835,3120">
              <v:shape id="_x0000_s1048" style="position:absolute;left:1643;top:438;width:8835;height:3120" coordorigin="1643,438" coordsize="8835,3120" path="m1643,3558r8835,l10478,438r-8835,l1643,3558xe" filled="f" strokecolor="#4f81bc">
                <v:path arrowok="t"/>
              </v:shape>
            </v:group>
            <w10:wrap anchorx="page"/>
          </v:group>
        </w:pict>
      </w:r>
      <w:r>
        <w:t>If we click on “Filters”, we can find the file in the “In Progress (RE Manager)” section</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11" w:line="260" w:lineRule="exact"/>
        <w:rPr>
          <w:sz w:val="26"/>
          <w:szCs w:val="26"/>
        </w:rPr>
      </w:pPr>
    </w:p>
    <w:p w:rsidR="005A1B1E" w:rsidRDefault="00C53572">
      <w:pPr>
        <w:pStyle w:val="Heading3"/>
        <w:numPr>
          <w:ilvl w:val="2"/>
          <w:numId w:val="1"/>
        </w:numPr>
        <w:tabs>
          <w:tab w:val="left" w:pos="821"/>
        </w:tabs>
        <w:rPr>
          <w:b w:val="0"/>
          <w:bCs w:val="0"/>
        </w:rPr>
      </w:pPr>
      <w:bookmarkStart w:id="41" w:name="_bookmark40"/>
      <w:bookmarkEnd w:id="41"/>
      <w:r>
        <w:t>RE Manager approves the request</w:t>
      </w:r>
    </w:p>
    <w:p w:rsidR="005A1B1E" w:rsidRDefault="005A1B1E">
      <w:pPr>
        <w:spacing w:line="240" w:lineRule="exact"/>
        <w:rPr>
          <w:sz w:val="24"/>
          <w:szCs w:val="24"/>
        </w:rPr>
      </w:pPr>
    </w:p>
    <w:p w:rsidR="005A1B1E" w:rsidRDefault="005A1B1E">
      <w:pPr>
        <w:spacing w:before="4" w:line="320" w:lineRule="exact"/>
        <w:rPr>
          <w:sz w:val="32"/>
          <w:szCs w:val="32"/>
        </w:rPr>
      </w:pPr>
    </w:p>
    <w:p w:rsidR="005A1B1E" w:rsidRDefault="00C53572">
      <w:pPr>
        <w:pStyle w:val="BodyText"/>
        <w:spacing w:line="263" w:lineRule="auto"/>
        <w:ind w:right="101"/>
      </w:pPr>
      <w:r>
        <w:t>When the request has been processed in the REE systems, you will receive an e-mail like the one shown below:</w:t>
      </w:r>
    </w:p>
    <w:p w:rsidR="005A1B1E" w:rsidRDefault="00C53572">
      <w:pPr>
        <w:pStyle w:val="Heading4"/>
        <w:spacing w:before="120"/>
        <w:rPr>
          <w:b w:val="0"/>
          <w:bCs w:val="0"/>
        </w:rPr>
      </w:pPr>
      <w:r>
        <w:t>Subject: CIF Modification Request Approved</w:t>
      </w:r>
    </w:p>
    <w:p w:rsidR="005A1B1E" w:rsidRDefault="005A1B1E">
      <w:pPr>
        <w:spacing w:before="2" w:line="120" w:lineRule="exact"/>
        <w:rPr>
          <w:sz w:val="12"/>
          <w:szCs w:val="12"/>
        </w:rPr>
      </w:pPr>
    </w:p>
    <w:p w:rsidR="005A1B1E" w:rsidRDefault="005A1B1E">
      <w:pPr>
        <w:spacing w:line="220" w:lineRule="exact"/>
      </w:pPr>
    </w:p>
    <w:p w:rsidR="005A1B1E" w:rsidRDefault="005A1B1E">
      <w:pPr>
        <w:spacing w:line="220" w:lineRule="exact"/>
      </w:pPr>
    </w:p>
    <w:p w:rsidR="005A1B1E" w:rsidRDefault="00C53572">
      <w:pPr>
        <w:pStyle w:val="BodyText"/>
      </w:pPr>
      <w:r>
        <w:t>The body of the mail will contain the number of the finished request.</w:t>
      </w:r>
    </w:p>
    <w:p w:rsidR="005A1B1E" w:rsidRDefault="005A1B1E">
      <w:pPr>
        <w:sectPr w:rsidR="005A1B1E">
          <w:headerReference w:type="default" r:id="rId170"/>
          <w:footerReference w:type="default" r:id="rId171"/>
          <w:pgSz w:w="11910" w:h="16840"/>
          <w:pgMar w:top="1580" w:right="1360" w:bottom="760" w:left="1520" w:header="0" w:footer="564" w:gutter="0"/>
          <w:pgNumType w:start="58"/>
          <w:cols w:space="720"/>
        </w:sect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BodyText"/>
        <w:spacing w:before="56" w:line="263" w:lineRule="auto"/>
      </w:pPr>
      <w:r>
        <w:pict>
          <v:group id="_x0000_s1042" style="position:absolute;left:0;text-align:left;margin-left:120.75pt;margin-top:-254.15pt;width:361.4pt;height:227.7pt;z-index:-3662;mso-position-horizontal-relative:page" coordorigin="2415,-5083" coordsize="7228,4554">
            <v:shape id="_x0000_s1045" type="#_x0000_t75" style="position:absolute;left:2430;top:-5068;width:7198;height:4524">
              <v:imagedata r:id="rId172" o:title=""/>
            </v:shape>
            <v:group id="_x0000_s1043" style="position:absolute;left:2422;top:-5075;width:7213;height:4539" coordorigin="2422,-5075" coordsize="7213,4539">
              <v:shape id="_x0000_s1044" style="position:absolute;left:2422;top:-5075;width:7213;height:4539" coordorigin="2422,-5075" coordsize="7213,4539" path="m2422,-537r7213,l9635,-5075r-7213,l2422,-537xe" filled="f" strokecolor="#4f81bc">
                <v:path arrowok="t"/>
              </v:shape>
            </v:group>
            <w10:wrap anchorx="page"/>
          </v:group>
        </w:pict>
      </w:r>
      <w:r>
        <w:pict>
          <v:group id="_x0000_s1038" style="position:absolute;left:0;text-align:left;margin-left:81.75pt;margin-top:59.8pt;width:442.5pt;height:94.8pt;z-index:-3661;mso-position-horizontal-relative:page" coordorigin="1635,1196" coordsize="8850,1896">
            <v:shape id="_x0000_s1041" type="#_x0000_t75" style="position:absolute;left:1650;top:1211;width:8820;height:1866">
              <v:imagedata r:id="rId173" o:title=""/>
            </v:shape>
            <v:group id="_x0000_s1039" style="position:absolute;left:1643;top:1203;width:8835;height:1881" coordorigin="1643,1203" coordsize="8835,1881">
              <v:shape id="_x0000_s1040" style="position:absolute;left:1643;top:1203;width:8835;height:1881" coordorigin="1643,1203" coordsize="8835,1881" path="m1643,3084r8835,l10478,1203r-8835,l1643,3084xe" filled="f" strokecolor="#4f81bc">
                <v:path arrowok="t"/>
              </v:shape>
            </v:group>
            <w10:wrap anchorx="page"/>
          </v:group>
        </w:pict>
      </w:r>
      <w:r>
        <w:t>Entering the Supplier Space, using the menu option “CIF Modification – Monitoring” and the “</w:t>
      </w:r>
      <w:r>
        <w:rPr>
          <w:b/>
        </w:rPr>
        <w:t>Ended</w:t>
      </w:r>
      <w:r>
        <w:t>” filter, you will find the processed request.</w:t>
      </w: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before="17" w:line="260" w:lineRule="exact"/>
        <w:rPr>
          <w:sz w:val="26"/>
          <w:szCs w:val="26"/>
        </w:rPr>
      </w:pPr>
    </w:p>
    <w:p w:rsidR="005A1B1E" w:rsidRDefault="00C53572">
      <w:pPr>
        <w:pStyle w:val="Heading3"/>
        <w:numPr>
          <w:ilvl w:val="2"/>
          <w:numId w:val="1"/>
        </w:numPr>
        <w:tabs>
          <w:tab w:val="left" w:pos="821"/>
        </w:tabs>
        <w:rPr>
          <w:b w:val="0"/>
          <w:bCs w:val="0"/>
        </w:rPr>
      </w:pPr>
      <w:bookmarkStart w:id="42" w:name="_bookmark41"/>
      <w:bookmarkEnd w:id="42"/>
      <w:r>
        <w:t>RE Manager cancels the request</w:t>
      </w:r>
    </w:p>
    <w:p w:rsidR="005A1B1E" w:rsidRDefault="005A1B1E">
      <w:pPr>
        <w:spacing w:line="240" w:lineRule="exact"/>
        <w:rPr>
          <w:sz w:val="24"/>
          <w:szCs w:val="24"/>
        </w:rPr>
      </w:pPr>
    </w:p>
    <w:p w:rsidR="005A1B1E" w:rsidRDefault="005A1B1E">
      <w:pPr>
        <w:spacing w:before="4" w:line="320" w:lineRule="exact"/>
        <w:rPr>
          <w:sz w:val="32"/>
          <w:szCs w:val="32"/>
        </w:rPr>
      </w:pPr>
    </w:p>
    <w:p w:rsidR="005A1B1E" w:rsidRDefault="00C53572">
      <w:pPr>
        <w:pStyle w:val="BodyText"/>
        <w:spacing w:line="265" w:lineRule="auto"/>
        <w:ind w:right="106"/>
      </w:pPr>
      <w:r>
        <w:t>The supplier manager can cancel a CIF Modification request when this is not required or cannot be processed. For example, if the CIF request has been issued in duplicate.</w:t>
      </w:r>
    </w:p>
    <w:p w:rsidR="005A1B1E" w:rsidRDefault="00C53572">
      <w:pPr>
        <w:pStyle w:val="BodyText"/>
        <w:spacing w:before="117" w:line="263" w:lineRule="auto"/>
      </w:pPr>
      <w:r>
        <w:t>If the CIF modification request is cancelled, the system will notify the submitting user automatically</w:t>
      </w:r>
    </w:p>
    <w:p w:rsidR="005A1B1E" w:rsidRDefault="00C53572">
      <w:pPr>
        <w:pStyle w:val="BodyText"/>
        <w:spacing w:before="120"/>
      </w:pPr>
      <w:r>
        <w:t>The subject line of the mail notification is:</w:t>
      </w:r>
    </w:p>
    <w:p w:rsidR="005A1B1E" w:rsidRDefault="00C53572">
      <w:pPr>
        <w:pStyle w:val="Heading5"/>
        <w:spacing w:before="147"/>
        <w:rPr>
          <w:b w:val="0"/>
          <w:bCs w:val="0"/>
          <w:i w:val="0"/>
        </w:rPr>
      </w:pPr>
      <w:r>
        <w:t>CIF Modification Request Cancellation</w:t>
      </w:r>
    </w:p>
    <w:p w:rsidR="005A1B1E" w:rsidRDefault="005A1B1E">
      <w:pPr>
        <w:spacing w:before="2" w:line="120" w:lineRule="exact"/>
        <w:rPr>
          <w:sz w:val="12"/>
          <w:szCs w:val="12"/>
        </w:rPr>
      </w:pPr>
    </w:p>
    <w:p w:rsidR="005A1B1E" w:rsidRDefault="005A1B1E">
      <w:pPr>
        <w:spacing w:line="220" w:lineRule="exact"/>
      </w:pPr>
    </w:p>
    <w:p w:rsidR="005A1B1E" w:rsidRDefault="005A1B1E">
      <w:pPr>
        <w:spacing w:line="220" w:lineRule="exact"/>
      </w:pPr>
    </w:p>
    <w:p w:rsidR="005A1B1E" w:rsidRDefault="00C53572">
      <w:pPr>
        <w:pStyle w:val="BodyText"/>
      </w:pPr>
      <w:r>
        <w:t>The body of the mail will contain the number of the cancelled request.</w:t>
      </w:r>
    </w:p>
    <w:p w:rsidR="005A1B1E" w:rsidRDefault="005A1B1E">
      <w:pPr>
        <w:sectPr w:rsidR="005A1B1E">
          <w:headerReference w:type="default" r:id="rId174"/>
          <w:footerReference w:type="default" r:id="rId175"/>
          <w:pgSz w:w="11910" w:h="16840"/>
          <w:pgMar w:top="1580" w:right="1360" w:bottom="760" w:left="1520" w:header="0" w:footer="564" w:gutter="0"/>
          <w:pgNumType w:start="59"/>
          <w:cols w:space="720"/>
        </w:sectPr>
      </w:pPr>
    </w:p>
    <w:p w:rsidR="005A1B1E" w:rsidRDefault="005A1B1E">
      <w:pPr>
        <w:spacing w:line="180" w:lineRule="exact"/>
        <w:rPr>
          <w:sz w:val="18"/>
          <w:szCs w:val="18"/>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5A1B1E">
      <w:pPr>
        <w:spacing w:line="200" w:lineRule="exact"/>
        <w:rPr>
          <w:sz w:val="20"/>
          <w:szCs w:val="20"/>
        </w:rPr>
      </w:pPr>
    </w:p>
    <w:p w:rsidR="005A1B1E" w:rsidRDefault="00C53572">
      <w:pPr>
        <w:pStyle w:val="BodyText"/>
        <w:spacing w:before="56" w:line="263" w:lineRule="auto"/>
        <w:ind w:right="102"/>
        <w:jc w:val="both"/>
      </w:pPr>
      <w:r>
        <w:pict>
          <v:group id="_x0000_s1034" style="position:absolute;left:0;text-align:left;margin-left:124.5pt;margin-top:-263.15pt;width:354pt;height:236.85pt;z-index:-3660;mso-position-horizontal-relative:page" coordorigin="2490,-5263" coordsize="7080,4737">
            <v:shape id="_x0000_s1037" type="#_x0000_t75" style="position:absolute;left:2505;top:-5248;width:7050;height:4707">
              <v:imagedata r:id="rId176" o:title=""/>
            </v:shape>
            <v:group id="_x0000_s1035" style="position:absolute;left:2497;top:-5255;width:7065;height:4722" coordorigin="2497,-5255" coordsize="7065,4722">
              <v:shape id="_x0000_s1036" style="position:absolute;left:2497;top:-5255;width:7065;height:4722" coordorigin="2497,-5255" coordsize="7065,4722" path="m2497,-533r7065,l9562,-5255r-7065,l2497,-533xe" filled="f" strokecolor="#4f81bc">
                <v:path arrowok="t"/>
              </v:shape>
            </v:group>
            <w10:wrap anchorx="page"/>
          </v:group>
        </w:pict>
      </w:r>
      <w:r>
        <w:pict>
          <v:group id="_x0000_s1030" style="position:absolute;left:0;text-align:left;margin-left:81.75pt;margin-top:74.55pt;width:442.5pt;height:96.15pt;z-index:-3659;mso-position-horizontal-relative:page" coordorigin="1635,1491" coordsize="8850,1923">
            <v:shape id="_x0000_s1033" type="#_x0000_t75" style="position:absolute;left:1650;top:1506;width:8820;height:1893">
              <v:imagedata r:id="rId177" o:title=""/>
            </v:shape>
            <v:group id="_x0000_s1031" style="position:absolute;left:1643;top:1499;width:8835;height:1908" coordorigin="1643,1499" coordsize="8835,1908">
              <v:shape id="_x0000_s1032" style="position:absolute;left:1643;top:1499;width:8835;height:1908" coordorigin="1643,1499" coordsize="8835,1908" path="m1643,3407r8835,l10478,1499r-8835,l1643,3407xe" filled="f" strokecolor="#4f81bc">
                <v:path arrowok="t"/>
              </v:shape>
            </v:group>
            <w10:wrap anchorx="page"/>
          </v:group>
        </w:pict>
      </w:r>
      <w:r>
        <w:t>To see the reason for the cancellation, enter the Supplier Space, using the menu option “CIF Modification – Monitoring” and the “</w:t>
      </w:r>
      <w:r>
        <w:rPr>
          <w:b/>
        </w:rPr>
        <w:t>Cancelled</w:t>
      </w:r>
      <w:r>
        <w:t>” filter to find the request which has been cancelled.</w:t>
      </w:r>
    </w:p>
    <w:p w:rsidR="005A1B1E" w:rsidRDefault="005A1B1E">
      <w:pPr>
        <w:spacing w:before="8" w:line="180" w:lineRule="exact"/>
        <w:rPr>
          <w:sz w:val="18"/>
          <w:szCs w:val="18"/>
        </w:rPr>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5A1B1E">
      <w:pPr>
        <w:spacing w:line="220" w:lineRule="exact"/>
      </w:pPr>
    </w:p>
    <w:p w:rsidR="005A1B1E" w:rsidRDefault="00C53572">
      <w:pPr>
        <w:pStyle w:val="BodyText"/>
        <w:spacing w:line="263" w:lineRule="auto"/>
      </w:pPr>
      <w:r>
        <w:pict>
          <v:group id="_x0000_s1026" style="position:absolute;left:0;text-align:left;margin-left:81.75pt;margin-top:51pt;width:442.5pt;height:61.75pt;z-index:-3658;mso-position-horizontal-relative:page" coordorigin="1635,1020" coordsize="8850,1235">
            <v:shape id="_x0000_s1029" type="#_x0000_t75" style="position:absolute;left:1650;top:1035;width:8820;height:1205">
              <v:imagedata r:id="rId178" o:title=""/>
            </v:shape>
            <v:group id="_x0000_s1027" style="position:absolute;left:1643;top:1027;width:8835;height:1220" coordorigin="1643,1027" coordsize="8835,1220">
              <v:shape id="_x0000_s1028" style="position:absolute;left:1643;top:1027;width:8835;height:1220" coordorigin="1643,1027" coordsize="8835,1220" path="m1643,2247r8835,l10478,1027r-8835,l1643,2247xe" filled="f" strokecolor="#4f81bc">
                <v:path arrowok="t"/>
              </v:shape>
            </v:group>
            <w10:wrap anchorx="page"/>
          </v:group>
        </w:pict>
      </w:r>
      <w:r>
        <w:t>Clicking on any of the first columns will show the details of the request and the “Supplier Manager to Supplier Comments” field will contain the comments related with the cancellation.</w:t>
      </w:r>
    </w:p>
    <w:sectPr w:rsidR="005A1B1E">
      <w:headerReference w:type="default" r:id="rId179"/>
      <w:footerReference w:type="default" r:id="rId180"/>
      <w:pgSz w:w="11910" w:h="16840"/>
      <w:pgMar w:top="1580" w:right="1360" w:bottom="760" w:left="1520" w:header="0" w:footer="5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3572" w:rsidRDefault="00C53572">
      <w:r>
        <w:separator/>
      </w:r>
    </w:p>
  </w:endnote>
  <w:endnote w:type="continuationSeparator" w:id="0">
    <w:p w:rsidR="00C53572" w:rsidRDefault="00C535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altName w:val="Lucida Sans"/>
    <w:panose1 w:val="020B0602030504020204"/>
    <w:charset w:val="00"/>
    <w:family w:val="swiss"/>
    <w:pitch w:val="variable"/>
    <w:sig w:usb0="00000003" w:usb1="00000000" w:usb2="00000000" w:usb3="00000000" w:csb0="00000001" w:csb1="00000000"/>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118" type="#_x0000_t202" style="position:absolute;margin-left:80pt;margin-top:802.7pt;width:161.35pt;height:11pt;z-index:-3787;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117" type="#_x0000_t202" style="position:absolute;margin-left:502.95pt;margin-top:802.7pt;width:20.2pt;height:11pt;z-index:-3786;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9</w:t>
                </w:r>
                <w:r>
                  <w:fldChar w:fldCharType="end"/>
                </w:r>
                <w:r>
                  <w:rPr>
                    <w:rFonts w:ascii="Calibri"/>
                    <w:color w:val="808080"/>
                    <w:sz w:val="18"/>
                  </w:rPr>
                  <w:t>60</w:t>
                </w:r>
              </w:p>
            </w:txbxContent>
          </v:textbox>
          <w10:wrap anchorx="page" anchory="page"/>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96" type="#_x0000_t202" style="position:absolute;margin-left:80pt;margin-top:802.7pt;width:161.35pt;height:11pt;z-index:-3768;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95" type="#_x0000_t202" style="position:absolute;margin-left:498.4pt;margin-top:802.7pt;width:24.75pt;height:11pt;z-index:-3767;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37</w:t>
                </w:r>
                <w:r>
                  <w:fldChar w:fldCharType="end"/>
                </w:r>
                <w:r>
                  <w:rPr>
                    <w:rFonts w:ascii="Calibri"/>
                    <w:color w:val="808080"/>
                    <w:sz w:val="18"/>
                  </w:rPr>
                  <w:t>60</w:t>
                </w:r>
              </w:p>
            </w:txbxContent>
          </v:textbox>
          <w10:wrap anchorx="page" anchory="page"/>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94" type="#_x0000_t202" style="position:absolute;margin-left:80pt;margin-top:802.7pt;width:161.35pt;height:11pt;z-index:-3766;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93" type="#_x0000_t202" style="position:absolute;margin-left:498.4pt;margin-top:802.7pt;width:24.75pt;height:11pt;z-index:-3765;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38</w:t>
                </w:r>
                <w:r>
                  <w:fldChar w:fldCharType="end"/>
                </w:r>
                <w:r>
                  <w:rPr>
                    <w:rFonts w:ascii="Calibri"/>
                    <w:color w:val="808080"/>
                    <w:sz w:val="18"/>
                  </w:rPr>
                  <w:t>60</w:t>
                </w:r>
              </w:p>
            </w:txbxContent>
          </v:textbox>
          <w10:wrap anchorx="page" anchory="page"/>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92" type="#_x0000_t202" style="position:absolute;margin-left:80pt;margin-top:802.7pt;width:161.35pt;height:11pt;z-index:-3764;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91" type="#_x0000_t202" style="position:absolute;margin-left:498.4pt;margin-top:802.7pt;width:24.75pt;height:11pt;z-index:-3763;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39</w:t>
                </w:r>
                <w:r>
                  <w:fldChar w:fldCharType="end"/>
                </w:r>
                <w:r>
                  <w:rPr>
                    <w:rFonts w:ascii="Calibri"/>
                    <w:color w:val="808080"/>
                    <w:sz w:val="18"/>
                  </w:rPr>
                  <w:t>60</w:t>
                </w: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90" type="#_x0000_t202" style="position:absolute;margin-left:80pt;margin-top:802.7pt;width:161.35pt;height:11pt;z-index:-3762;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89" type="#_x0000_t202" style="position:absolute;margin-left:499.4pt;margin-top:802.7pt;width:23.75pt;height:11pt;z-index:-3761;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color w:val="808080"/>
                    <w:sz w:val="18"/>
                  </w:rPr>
                  <w:t>40/60</w:t>
                </w:r>
              </w:p>
            </w:txbxContent>
          </v:textbox>
          <w10:wrap anchorx="page" anchory="page"/>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88" type="#_x0000_t202" style="position:absolute;margin-left:80pt;margin-top:802.7pt;width:161.35pt;height:11pt;z-index:-3760;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87" type="#_x0000_t202" style="position:absolute;margin-left:498.4pt;margin-top:802.7pt;width:24.75pt;height:11pt;z-index:-3759;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41</w:t>
                </w:r>
                <w:r>
                  <w:fldChar w:fldCharType="end"/>
                </w:r>
                <w:r>
                  <w:rPr>
                    <w:rFonts w:ascii="Calibri"/>
                    <w:color w:val="808080"/>
                    <w:sz w:val="18"/>
                  </w:rPr>
                  <w:t>60</w:t>
                </w:r>
              </w:p>
            </w:txbxContent>
          </v:textbox>
          <w10:wrap anchorx="page" anchory="page"/>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86" type="#_x0000_t202" style="position:absolute;margin-left:80pt;margin-top:802.7pt;width:161.35pt;height:11pt;z-index:-3758;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85" type="#_x0000_t202" style="position:absolute;margin-left:498.4pt;margin-top:802.7pt;width:24.75pt;height:11pt;z-index:-3757;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42</w:t>
                </w:r>
                <w:r>
                  <w:fldChar w:fldCharType="end"/>
                </w:r>
                <w:r>
                  <w:rPr>
                    <w:rFonts w:ascii="Calibri"/>
                    <w:color w:val="808080"/>
                    <w:sz w:val="18"/>
                  </w:rPr>
                  <w:t>60</w:t>
                </w:r>
              </w:p>
            </w:txbxContent>
          </v:textbox>
          <w10:wrap anchorx="page" anchory="page"/>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84" type="#_x0000_t202" style="position:absolute;margin-left:80pt;margin-top:802.7pt;width:161.35pt;height:11pt;z-index:-3756;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83" type="#_x0000_t202" style="position:absolute;margin-left:498.4pt;margin-top:802.7pt;width:24.75pt;height:11pt;z-index:-3755;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43</w:t>
                </w:r>
                <w:r>
                  <w:fldChar w:fldCharType="end"/>
                </w:r>
                <w:r>
                  <w:rPr>
                    <w:rFonts w:ascii="Calibri"/>
                    <w:color w:val="808080"/>
                    <w:sz w:val="18"/>
                  </w:rPr>
                  <w:t>60</w:t>
                </w:r>
              </w:p>
            </w:txbxContent>
          </v:textbox>
          <w10:wrap anchorx="page" anchory="page"/>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82" type="#_x0000_t202" style="position:absolute;margin-left:80pt;margin-top:802.7pt;width:161.35pt;height:11pt;z-index:-3754;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81" type="#_x0000_t202" style="position:absolute;margin-left:498.4pt;margin-top:802.7pt;width:24.75pt;height:11pt;z-index:-3753;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44</w:t>
                </w:r>
                <w:r>
                  <w:fldChar w:fldCharType="end"/>
                </w:r>
                <w:r>
                  <w:rPr>
                    <w:rFonts w:ascii="Calibri"/>
                    <w:color w:val="808080"/>
                    <w:sz w:val="18"/>
                  </w:rPr>
                  <w:t>60</w:t>
                </w:r>
              </w:p>
            </w:txbxContent>
          </v:textbox>
          <w10:wrap anchorx="page" anchory="page"/>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80" type="#_x0000_t202" style="position:absolute;margin-left:80pt;margin-top:802.7pt;width:161.35pt;height:11pt;z-index:-3752;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79" type="#_x0000_t202" style="position:absolute;margin-left:498.4pt;margin-top:802.7pt;width:24.75pt;height:11pt;z-index:-3751;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45</w:t>
                </w:r>
                <w:r>
                  <w:fldChar w:fldCharType="end"/>
                </w:r>
                <w:r>
                  <w:rPr>
                    <w:rFonts w:ascii="Calibri"/>
                    <w:color w:val="808080"/>
                    <w:sz w:val="18"/>
                  </w:rPr>
                  <w:t>60</w:t>
                </w:r>
              </w:p>
            </w:txbxContent>
          </v:textbox>
          <w10:wrap anchorx="page" anchory="page"/>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78" type="#_x0000_t202" style="position:absolute;margin-left:80pt;margin-top:802.7pt;width:161.35pt;height:11pt;z-index:-3750;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77" type="#_x0000_t202" style="position:absolute;margin-left:498.4pt;margin-top:802.7pt;width:24.75pt;height:11pt;z-index:-3749;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46</w:t>
                </w:r>
                <w:r>
                  <w:fldChar w:fldCharType="end"/>
                </w:r>
                <w:r>
                  <w:rPr>
                    <w:rFonts w:ascii="Calibri"/>
                    <w:color w:val="808080"/>
                    <w:sz w:val="18"/>
                  </w:rPr>
                  <w:t>60</w:t>
                </w:r>
              </w:p>
            </w:txbxContent>
          </v:textbox>
          <w10:wrap anchorx="page" anchory="page"/>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116" type="#_x0000_t202" style="position:absolute;margin-left:80pt;margin-top:802.7pt;width:161.35pt;height:11pt;z-index:-3785;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115" type="#_x0000_t202" style="position:absolute;margin-left:499.4pt;margin-top:802.7pt;width:23.75pt;height:11pt;z-index:-3784;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color w:val="808080"/>
                    <w:sz w:val="18"/>
                  </w:rPr>
                  <w:t>10/60</w:t>
                </w:r>
              </w:p>
            </w:txbxContent>
          </v:textbox>
          <w10:wrap anchorx="page" anchory="page"/>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76" type="#_x0000_t202" style="position:absolute;margin-left:80pt;margin-top:802.7pt;width:161.35pt;height:11pt;z-index:-3748;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75" type="#_x0000_t202" style="position:absolute;margin-left:498.4pt;margin-top:802.7pt;width:24.75pt;height:11pt;z-index:-3747;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47</w:t>
                </w:r>
                <w:r>
                  <w:fldChar w:fldCharType="end"/>
                </w:r>
                <w:r>
                  <w:rPr>
                    <w:rFonts w:ascii="Calibri"/>
                    <w:color w:val="808080"/>
                    <w:sz w:val="18"/>
                  </w:rPr>
                  <w:t>60</w:t>
                </w:r>
              </w:p>
            </w:txbxContent>
          </v:textbox>
          <w10:wrap anchorx="page" anchory="page"/>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74" type="#_x0000_t202" style="position:absolute;margin-left:80pt;margin-top:802.7pt;width:161.35pt;height:11pt;z-index:-3746;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73" type="#_x0000_t202" style="position:absolute;margin-left:498.4pt;margin-top:802.7pt;width:24.75pt;height:11pt;z-index:-3745;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48</w:t>
                </w:r>
                <w:r>
                  <w:fldChar w:fldCharType="end"/>
                </w:r>
                <w:r>
                  <w:rPr>
                    <w:rFonts w:ascii="Calibri"/>
                    <w:color w:val="808080"/>
                    <w:sz w:val="18"/>
                  </w:rPr>
                  <w:t>60</w:t>
                </w:r>
              </w:p>
            </w:txbxContent>
          </v:textbox>
          <w10:wrap anchorx="page" anchory="page"/>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72" type="#_x0000_t202" style="position:absolute;margin-left:80pt;margin-top:802.7pt;width:161.35pt;height:11pt;z-index:-3744;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71" type="#_x0000_t202" style="position:absolute;margin-left:498.4pt;margin-top:802.7pt;width:24.75pt;height:11pt;z-index:-3743;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49</w:t>
                </w:r>
                <w:r>
                  <w:fldChar w:fldCharType="end"/>
                </w:r>
                <w:r>
                  <w:rPr>
                    <w:rFonts w:ascii="Calibri"/>
                    <w:color w:val="808080"/>
                    <w:sz w:val="18"/>
                  </w:rPr>
                  <w:t>60</w:t>
                </w:r>
              </w:p>
            </w:txbxContent>
          </v:textbox>
          <w10:wrap anchorx="page" anchory="page"/>
        </v:shape>
      </w:pic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70" type="#_x0000_t202" style="position:absolute;margin-left:80pt;margin-top:802.7pt;width:161.35pt;height:11pt;z-index:-3742;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69" type="#_x0000_t202" style="position:absolute;margin-left:499.4pt;margin-top:802.7pt;width:23.75pt;height:11pt;z-index:-3741;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color w:val="808080"/>
                    <w:sz w:val="18"/>
                  </w:rPr>
                  <w:t>50/60</w:t>
                </w:r>
              </w:p>
            </w:txbxContent>
          </v:textbox>
          <w10:wrap anchorx="page" anchory="page"/>
        </v:shape>
      </w:pic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68" type="#_x0000_t202" style="position:absolute;margin-left:80pt;margin-top:802.7pt;width:161.35pt;height:11pt;z-index:-3740;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67" type="#_x0000_t202" style="position:absolute;margin-left:498.4pt;margin-top:802.7pt;width:24.75pt;height:11pt;z-index:-3739;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51</w:t>
                </w:r>
                <w:r>
                  <w:fldChar w:fldCharType="end"/>
                </w:r>
                <w:r>
                  <w:rPr>
                    <w:rFonts w:ascii="Calibri"/>
                    <w:color w:val="808080"/>
                    <w:sz w:val="18"/>
                  </w:rPr>
                  <w:t>60</w:t>
                </w:r>
              </w:p>
            </w:txbxContent>
          </v:textbox>
          <w10:wrap anchorx="page" anchory="page"/>
        </v:shape>
      </w:pic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66" type="#_x0000_t202" style="position:absolute;margin-left:80pt;margin-top:802.7pt;width:161.35pt;height:11pt;z-index:-3738;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65" type="#_x0000_t202" style="position:absolute;margin-left:498.4pt;margin-top:802.7pt;width:24.75pt;height:11pt;z-index:-3737;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52</w:t>
                </w:r>
                <w:r>
                  <w:fldChar w:fldCharType="end"/>
                </w:r>
                <w:r>
                  <w:rPr>
                    <w:rFonts w:ascii="Calibri"/>
                    <w:color w:val="808080"/>
                    <w:sz w:val="18"/>
                  </w:rPr>
                  <w:t>60</w:t>
                </w:r>
              </w:p>
            </w:txbxContent>
          </v:textbox>
          <w10:wrap anchorx="page" anchory="page"/>
        </v:shape>
      </w:pic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64" type="#_x0000_t202" style="position:absolute;margin-left:80pt;margin-top:802.7pt;width:161.35pt;height:11pt;z-index:-3736;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63" type="#_x0000_t202" style="position:absolute;margin-left:498.4pt;margin-top:802.7pt;width:24.75pt;height:11pt;z-index:-3735;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53</w:t>
                </w:r>
                <w:r>
                  <w:fldChar w:fldCharType="end"/>
                </w:r>
                <w:r>
                  <w:rPr>
                    <w:rFonts w:ascii="Calibri"/>
                    <w:color w:val="808080"/>
                    <w:sz w:val="18"/>
                  </w:rPr>
                  <w:t>60</w:t>
                </w:r>
              </w:p>
            </w:txbxContent>
          </v:textbox>
          <w10:wrap anchorx="page" anchory="page"/>
        </v:shape>
      </w:pic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62" type="#_x0000_t202" style="position:absolute;margin-left:80pt;margin-top:802.7pt;width:161.35pt;height:11pt;z-index:-3734;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61" type="#_x0000_t202" style="position:absolute;margin-left:498.4pt;margin-top:802.7pt;width:24.75pt;height:11pt;z-index:-3733;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54</w:t>
                </w:r>
                <w:r>
                  <w:fldChar w:fldCharType="end"/>
                </w:r>
                <w:r>
                  <w:rPr>
                    <w:rFonts w:ascii="Calibri"/>
                    <w:color w:val="808080"/>
                    <w:sz w:val="18"/>
                  </w:rPr>
                  <w:t>60</w:t>
                </w:r>
              </w:p>
            </w:txbxContent>
          </v:textbox>
          <w10:wrap anchorx="page" anchory="page"/>
        </v:shape>
      </w:pic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60" type="#_x0000_t202" style="position:absolute;margin-left:80pt;margin-top:802.7pt;width:161.35pt;height:11pt;z-index:-3732;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59" type="#_x0000_t202" style="position:absolute;margin-left:498.4pt;margin-top:802.7pt;width:24.75pt;height:11pt;z-index:-3731;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55</w:t>
                </w:r>
                <w:r>
                  <w:fldChar w:fldCharType="end"/>
                </w:r>
                <w:r>
                  <w:rPr>
                    <w:rFonts w:ascii="Calibri"/>
                    <w:color w:val="808080"/>
                    <w:sz w:val="18"/>
                  </w:rPr>
                  <w:t>60</w:t>
                </w:r>
              </w:p>
            </w:txbxContent>
          </v:textbox>
          <w10:wrap anchorx="page" anchory="page"/>
        </v:shape>
      </w:pic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58" type="#_x0000_t202" style="position:absolute;margin-left:80pt;margin-top:802.7pt;width:161.35pt;height:11pt;z-index:-3730;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57" type="#_x0000_t202" style="position:absolute;margin-left:498.4pt;margin-top:802.7pt;width:24.75pt;height:11pt;z-index:-3729;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56</w:t>
                </w:r>
                <w:r>
                  <w:fldChar w:fldCharType="end"/>
                </w:r>
                <w:r>
                  <w:rPr>
                    <w:rFonts w:ascii="Calibri"/>
                    <w:color w:val="808080"/>
                    <w:sz w:val="18"/>
                  </w:rPr>
                  <w:t>60</w:t>
                </w:r>
              </w:p>
            </w:txbxContent>
          </v:textbox>
          <w10:wrap anchorx="page" anchory="page"/>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114" type="#_x0000_t202" style="position:absolute;margin-left:80pt;margin-top:802.7pt;width:161.35pt;height:11pt;z-index:-3783;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113" type="#_x0000_t202" style="position:absolute;margin-left:498.4pt;margin-top:802.7pt;width:24.75pt;height:11pt;z-index:-3782;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19</w:t>
                </w:r>
                <w:r>
                  <w:fldChar w:fldCharType="end"/>
                </w:r>
                <w:r>
                  <w:rPr>
                    <w:rFonts w:ascii="Calibri"/>
                    <w:color w:val="808080"/>
                    <w:sz w:val="18"/>
                  </w:rPr>
                  <w:t>60</w:t>
                </w:r>
              </w:p>
            </w:txbxContent>
          </v:textbox>
          <w10:wrap anchorx="page" anchory="page"/>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56" type="#_x0000_t202" style="position:absolute;margin-left:80pt;margin-top:802.7pt;width:161.35pt;height:11pt;z-index:-3728;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55" type="#_x0000_t202" style="position:absolute;margin-left:498.4pt;margin-top:802.7pt;width:24.75pt;height:11pt;z-index:-3727;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57</w:t>
                </w:r>
                <w:r>
                  <w:fldChar w:fldCharType="end"/>
                </w:r>
                <w:r>
                  <w:rPr>
                    <w:rFonts w:ascii="Calibri"/>
                    <w:color w:val="808080"/>
                    <w:sz w:val="18"/>
                  </w:rPr>
                  <w:t>60</w:t>
                </w:r>
              </w:p>
            </w:txbxContent>
          </v:textbox>
          <w10:wrap anchorx="page" anchory="page"/>
        </v:shape>
      </w:pic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54" type="#_x0000_t202" style="position:absolute;margin-left:80pt;margin-top:802.7pt;width:161.35pt;height:11pt;z-index:-3726;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53" type="#_x0000_t202" style="position:absolute;margin-left:498.4pt;margin-top:802.7pt;width:24.75pt;height:11pt;z-index:-3725;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58</w:t>
                </w:r>
                <w:r>
                  <w:fldChar w:fldCharType="end"/>
                </w:r>
                <w:r>
                  <w:rPr>
                    <w:rFonts w:ascii="Calibri"/>
                    <w:color w:val="808080"/>
                    <w:sz w:val="18"/>
                  </w:rPr>
                  <w:t>60</w:t>
                </w:r>
              </w:p>
            </w:txbxContent>
          </v:textbox>
          <w10:wrap anchorx="page" anchory="page"/>
        </v:shape>
      </w:pic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52" type="#_x0000_t202" style="position:absolute;margin-left:80pt;margin-top:802.7pt;width:161.35pt;height:11pt;z-index:-3724;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51" type="#_x0000_t202" style="position:absolute;margin-left:498.4pt;margin-top:802.7pt;width:24.75pt;height:11pt;z-index:-3723;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59</w:t>
                </w:r>
                <w:r>
                  <w:fldChar w:fldCharType="end"/>
                </w:r>
                <w:r>
                  <w:rPr>
                    <w:rFonts w:ascii="Calibri"/>
                    <w:color w:val="808080"/>
                    <w:sz w:val="18"/>
                  </w:rPr>
                  <w:t>60</w:t>
                </w:r>
              </w:p>
            </w:txbxContent>
          </v:textbox>
          <w10:wrap anchorx="page" anchory="page"/>
        </v:shape>
      </w:pic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50" type="#_x0000_t202" style="position:absolute;margin-left:80pt;margin-top:802.7pt;width:161.35pt;height:11pt;z-index:-3722;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49" type="#_x0000_t202" style="position:absolute;margin-left:499.4pt;margin-top:802.7pt;width:23.75pt;height:11pt;z-index:-3721;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color w:val="808080"/>
                    <w:sz w:val="18"/>
                  </w:rPr>
                  <w:t>60/60</w:t>
                </w:r>
              </w:p>
            </w:txbxContent>
          </v:textbox>
          <w10:wrap anchorx="page" anchory="page"/>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112" type="#_x0000_t202" style="position:absolute;margin-left:80pt;margin-top:802.7pt;width:161.35pt;height:11pt;z-index:-3781;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111" type="#_x0000_t202" style="position:absolute;margin-left:499.4pt;margin-top:802.7pt;width:23.75pt;height:11pt;z-index:-3780;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color w:val="808080"/>
                    <w:sz w:val="18"/>
                  </w:rPr>
                  <w:t>20/60</w:t>
                </w:r>
              </w:p>
            </w:txbxContent>
          </v:textbox>
          <w10:wrap anchorx="page" anchory="page"/>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110" type="#_x0000_t202" style="position:absolute;margin-left:80pt;margin-top:802.7pt;width:161.35pt;height:11pt;z-index:-3779;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109" type="#_x0000_t202" style="position:absolute;margin-left:498.4pt;margin-top:802.7pt;width:24.75pt;height:11pt;z-index:-3778;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29</w:t>
                </w:r>
                <w:r>
                  <w:fldChar w:fldCharType="end"/>
                </w:r>
                <w:r>
                  <w:rPr>
                    <w:rFonts w:ascii="Calibri"/>
                    <w:color w:val="808080"/>
                    <w:sz w:val="18"/>
                  </w:rPr>
                  <w:t>60</w:t>
                </w:r>
              </w:p>
            </w:txbxContent>
          </v:textbox>
          <w10:wrap anchorx="page" anchory="page"/>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108" type="#_x0000_t202" style="position:absolute;margin-left:80pt;margin-top:802.7pt;width:161.35pt;height:11pt;z-index:-3777;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107" type="#_x0000_t202" style="position:absolute;margin-left:499.4pt;margin-top:802.7pt;width:23.75pt;height:11pt;z-index:-3776;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color w:val="808080"/>
                    <w:sz w:val="18"/>
                  </w:rPr>
                  <w:t>30/60</w:t>
                </w:r>
              </w:p>
            </w:txbxContent>
          </v:textbox>
          <w10:wrap anchorx="page" anchory="page"/>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106" type="#_x0000_t202" style="position:absolute;margin-left:80pt;margin-top:802.7pt;width:161.35pt;height:11pt;z-index:-3775;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105" type="#_x0000_t202" style="position:absolute;margin-left:498.4pt;margin-top:802.7pt;width:24.75pt;height:11pt;z-index:-3774;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34</w:t>
                </w:r>
                <w:r>
                  <w:fldChar w:fldCharType="end"/>
                </w:r>
                <w:r>
                  <w:rPr>
                    <w:rFonts w:ascii="Calibri"/>
                    <w:color w:val="808080"/>
                    <w:sz w:val="18"/>
                  </w:rPr>
                  <w:t>60</w:t>
                </w:r>
              </w:p>
            </w:txbxContent>
          </v:textbox>
          <w10:wrap anchorx="page" anchory="page"/>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100" type="#_x0000_t202" style="position:absolute;margin-left:80pt;margin-top:802.7pt;width:161.35pt;height:11pt;z-index:-3772;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99" type="#_x0000_t202" style="position:absolute;margin-left:498.4pt;margin-top:802.7pt;width:24.75pt;height:11pt;z-index:-3771;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35</w:t>
                </w:r>
                <w:r>
                  <w:fldChar w:fldCharType="end"/>
                </w:r>
                <w:r>
                  <w:rPr>
                    <w:rFonts w:ascii="Calibri"/>
                    <w:color w:val="808080"/>
                    <w:sz w:val="18"/>
                  </w:rPr>
                  <w:t>60</w:t>
                </w:r>
              </w:p>
            </w:txbxContent>
          </v:textbox>
          <w10:wrap anchorx="page" anchory="page"/>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shapetype id="_x0000_t202" coordsize="21600,21600" o:spt="202" path="m,l,21600r21600,l21600,xe">
          <v:stroke joinstyle="miter"/>
          <v:path gradientshapeok="t" o:connecttype="rect"/>
        </v:shapetype>
        <v:shape id="_x0000_s2098" type="#_x0000_t202" style="position:absolute;margin-left:80pt;margin-top:802.7pt;width:161.35pt;height:11pt;z-index:-3770;mso-position-horizontal-relative:page;mso-position-vertical-relative:page" filled="f" stroked="f">
          <v:textbox inset="0,0,0,0">
            <w:txbxContent>
              <w:p w:rsidR="00C53572" w:rsidRDefault="00C53572">
                <w:pPr>
                  <w:spacing w:line="203" w:lineRule="exact"/>
                  <w:ind w:left="20"/>
                  <w:rPr>
                    <w:rFonts w:ascii="Calibri" w:eastAsia="Calibri" w:hAnsi="Calibri" w:cs="Calibri"/>
                    <w:sz w:val="18"/>
                    <w:szCs w:val="18"/>
                  </w:rPr>
                </w:pPr>
                <w:r>
                  <w:rPr>
                    <w:rFonts w:ascii="Calibri" w:hAnsi="Calibri"/>
                    <w:color w:val="808080"/>
                    <w:sz w:val="18"/>
                  </w:rPr>
                  <w:t>©</w:t>
                </w:r>
                <w:proofErr w:type="spellStart"/>
                <w:r>
                  <w:rPr>
                    <w:rFonts w:ascii="Calibri" w:hAnsi="Calibri"/>
                    <w:color w:val="808080"/>
                    <w:sz w:val="18"/>
                  </w:rPr>
                  <w:t>Fullstep</w:t>
                </w:r>
                <w:proofErr w:type="spellEnd"/>
                <w:r>
                  <w:rPr>
                    <w:rFonts w:ascii="Calibri" w:hAnsi="Calibri"/>
                    <w:color w:val="808080"/>
                    <w:sz w:val="18"/>
                  </w:rPr>
                  <w:t xml:space="preserve"> 2019| Supplier User Guide.docx|</w:t>
                </w:r>
              </w:p>
            </w:txbxContent>
          </v:textbox>
          <w10:wrap anchorx="page" anchory="page"/>
        </v:shape>
      </w:pict>
    </w:r>
    <w:r>
      <w:pict>
        <v:shape id="_x0000_s2097" type="#_x0000_t202" style="position:absolute;margin-left:498.4pt;margin-top:802.7pt;width:24.75pt;height:11pt;z-index:-3769;mso-position-horizontal-relative:page;mso-position-vertical-relative:page" filled="f" stroked="f">
          <v:textbox inset="0,0,0,0">
            <w:txbxContent>
              <w:p w:rsidR="00C53572" w:rsidRDefault="00C53572">
                <w:pPr>
                  <w:spacing w:line="203" w:lineRule="exact"/>
                  <w:ind w:left="40"/>
                  <w:rPr>
                    <w:rFonts w:ascii="Calibri" w:eastAsia="Calibri" w:hAnsi="Calibri" w:cs="Calibri"/>
                    <w:sz w:val="18"/>
                    <w:szCs w:val="18"/>
                  </w:rPr>
                </w:pPr>
                <w:r>
                  <w:fldChar w:fldCharType="begin"/>
                </w:r>
                <w:r>
                  <w:rPr>
                    <w:rFonts w:ascii="Calibri"/>
                    <w:color w:val="808080"/>
                    <w:sz w:val="18"/>
                  </w:rPr>
                  <w:instrText xml:space="preserve"> PAGE </w:instrText>
                </w:r>
                <w:r>
                  <w:fldChar w:fldCharType="separate"/>
                </w:r>
                <w:r w:rsidR="00174F57">
                  <w:rPr>
                    <w:rFonts w:ascii="Calibri"/>
                    <w:noProof/>
                    <w:color w:val="808080"/>
                    <w:sz w:val="18"/>
                  </w:rPr>
                  <w:t>36</w:t>
                </w:r>
                <w:r>
                  <w:fldChar w:fldCharType="end"/>
                </w:r>
                <w:r>
                  <w:rPr>
                    <w:rFonts w:ascii="Calibri"/>
                    <w:color w:val="808080"/>
                    <w:sz w:val="18"/>
                  </w:rPr>
                  <w:t>60</w:t>
                </w:r>
              </w:p>
            </w:txbxContent>
          </v:textbox>
          <w10:wrap anchorx="page" anchory="pag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3572" w:rsidRDefault="00C53572">
      <w:r>
        <w:separator/>
      </w:r>
    </w:p>
  </w:footnote>
  <w:footnote w:type="continuationSeparator" w:id="0">
    <w:p w:rsidR="00C53572" w:rsidRDefault="00C535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20"/>
        <w:szCs w:val="20"/>
      </w:rPr>
    </w:pPr>
    <w:r>
      <w:pict>
        <v:group id="_x0000_s2101" style="position:absolute;margin-left:81.75pt;margin-top:85.8pt;width:440.7pt;height:109.5pt;z-index:-3773;mso-position-horizontal-relative:page;mso-position-vertical-relative:page" coordorigin="1635,1716" coordsize="8814,21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4" type="#_x0000_t75" style="position:absolute;left:1650;top:1731;width:8784;height:2160">
            <v:imagedata r:id="rId1" o:title=""/>
          </v:shape>
          <v:group id="_x0000_s2102" style="position:absolute;left:1643;top:1724;width:8799;height:2175" coordorigin="1643,1724" coordsize="8799,2175">
            <v:shape id="_x0000_s2103" style="position:absolute;left:1643;top:1724;width:8799;height:2175" coordorigin="1643,1724" coordsize="8799,2175" path="m1643,3899r8799,l10442,1724r-8799,l1643,3899xe" filled="f" strokecolor="#4f81bc">
              <v:path arrowok="t"/>
            </v:shape>
          </v:group>
          <w10:wrap anchorx="page" anchory="page"/>
        </v:group>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3572" w:rsidRDefault="00C53572">
    <w:pPr>
      <w:spacing w:line="14" w:lineRule="auto"/>
      <w:rPr>
        <w:sz w:val="4"/>
        <w:szCs w:val="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41EF3"/>
    <w:multiLevelType w:val="multilevel"/>
    <w:tmpl w:val="40E6201A"/>
    <w:lvl w:ilvl="0">
      <w:start w:val="5"/>
      <w:numFmt w:val="decimal"/>
      <w:lvlText w:val="%1"/>
      <w:lvlJc w:val="left"/>
      <w:pPr>
        <w:ind w:left="676" w:hanging="576"/>
      </w:pPr>
      <w:rPr>
        <w:rFonts w:hint="default"/>
      </w:rPr>
    </w:lvl>
    <w:lvl w:ilvl="1">
      <w:start w:val="4"/>
      <w:numFmt w:val="decimal"/>
      <w:lvlText w:val="%1.%2"/>
      <w:lvlJc w:val="left"/>
      <w:pPr>
        <w:ind w:left="676" w:hanging="576"/>
      </w:pPr>
      <w:rPr>
        <w:rFonts w:ascii="Calibri" w:eastAsia="Calibri" w:hAnsi="Calibri" w:hint="default"/>
        <w:b/>
        <w:bCs/>
        <w:sz w:val="28"/>
        <w:szCs w:val="28"/>
      </w:rPr>
    </w:lvl>
    <w:lvl w:ilvl="2">
      <w:start w:val="1"/>
      <w:numFmt w:val="bullet"/>
      <w:lvlText w:val="•"/>
      <w:lvlJc w:val="left"/>
      <w:pPr>
        <w:ind w:left="2346" w:hanging="576"/>
      </w:pPr>
      <w:rPr>
        <w:rFonts w:hint="default"/>
      </w:rPr>
    </w:lvl>
    <w:lvl w:ilvl="3">
      <w:start w:val="1"/>
      <w:numFmt w:val="bullet"/>
      <w:lvlText w:val="•"/>
      <w:lvlJc w:val="left"/>
      <w:pPr>
        <w:ind w:left="3181" w:hanging="576"/>
      </w:pPr>
      <w:rPr>
        <w:rFonts w:hint="default"/>
      </w:rPr>
    </w:lvl>
    <w:lvl w:ilvl="4">
      <w:start w:val="1"/>
      <w:numFmt w:val="bullet"/>
      <w:lvlText w:val="•"/>
      <w:lvlJc w:val="left"/>
      <w:pPr>
        <w:ind w:left="4016" w:hanging="576"/>
      </w:pPr>
      <w:rPr>
        <w:rFonts w:hint="default"/>
      </w:rPr>
    </w:lvl>
    <w:lvl w:ilvl="5">
      <w:start w:val="1"/>
      <w:numFmt w:val="bullet"/>
      <w:lvlText w:val="•"/>
      <w:lvlJc w:val="left"/>
      <w:pPr>
        <w:ind w:left="4851" w:hanging="576"/>
      </w:pPr>
      <w:rPr>
        <w:rFonts w:hint="default"/>
      </w:rPr>
    </w:lvl>
    <w:lvl w:ilvl="6">
      <w:start w:val="1"/>
      <w:numFmt w:val="bullet"/>
      <w:lvlText w:val="•"/>
      <w:lvlJc w:val="left"/>
      <w:pPr>
        <w:ind w:left="5686" w:hanging="576"/>
      </w:pPr>
      <w:rPr>
        <w:rFonts w:hint="default"/>
      </w:rPr>
    </w:lvl>
    <w:lvl w:ilvl="7">
      <w:start w:val="1"/>
      <w:numFmt w:val="bullet"/>
      <w:lvlText w:val="•"/>
      <w:lvlJc w:val="left"/>
      <w:pPr>
        <w:ind w:left="6521" w:hanging="576"/>
      </w:pPr>
      <w:rPr>
        <w:rFonts w:hint="default"/>
      </w:rPr>
    </w:lvl>
    <w:lvl w:ilvl="8">
      <w:start w:val="1"/>
      <w:numFmt w:val="bullet"/>
      <w:lvlText w:val="•"/>
      <w:lvlJc w:val="left"/>
      <w:pPr>
        <w:ind w:left="7356" w:hanging="576"/>
      </w:pPr>
      <w:rPr>
        <w:rFonts w:hint="default"/>
      </w:rPr>
    </w:lvl>
  </w:abstractNum>
  <w:abstractNum w:abstractNumId="1" w15:restartNumberingAfterBreak="0">
    <w:nsid w:val="034E796B"/>
    <w:multiLevelType w:val="hybridMultilevel"/>
    <w:tmpl w:val="8EEC6740"/>
    <w:lvl w:ilvl="0" w:tplc="93803FB0">
      <w:start w:val="1"/>
      <w:numFmt w:val="bullet"/>
      <w:lvlText w:val="▪"/>
      <w:lvlJc w:val="left"/>
      <w:pPr>
        <w:ind w:left="820" w:hanging="360"/>
      </w:pPr>
      <w:rPr>
        <w:rFonts w:ascii="Microsoft Sans Serif" w:eastAsia="Microsoft Sans Serif" w:hAnsi="Microsoft Sans Serif" w:hint="default"/>
        <w:sz w:val="22"/>
        <w:szCs w:val="22"/>
      </w:rPr>
    </w:lvl>
    <w:lvl w:ilvl="1" w:tplc="9AB80ACA">
      <w:start w:val="1"/>
      <w:numFmt w:val="bullet"/>
      <w:lvlText w:val="•"/>
      <w:lvlJc w:val="left"/>
      <w:pPr>
        <w:ind w:left="1641" w:hanging="360"/>
      </w:pPr>
      <w:rPr>
        <w:rFonts w:hint="default"/>
      </w:rPr>
    </w:lvl>
    <w:lvl w:ilvl="2" w:tplc="3E28F0C4">
      <w:start w:val="1"/>
      <w:numFmt w:val="bullet"/>
      <w:lvlText w:val="•"/>
      <w:lvlJc w:val="left"/>
      <w:pPr>
        <w:ind w:left="2461" w:hanging="360"/>
      </w:pPr>
      <w:rPr>
        <w:rFonts w:hint="default"/>
      </w:rPr>
    </w:lvl>
    <w:lvl w:ilvl="3" w:tplc="314A67A0">
      <w:start w:val="1"/>
      <w:numFmt w:val="bullet"/>
      <w:lvlText w:val="•"/>
      <w:lvlJc w:val="left"/>
      <w:pPr>
        <w:ind w:left="3282" w:hanging="360"/>
      </w:pPr>
      <w:rPr>
        <w:rFonts w:hint="default"/>
      </w:rPr>
    </w:lvl>
    <w:lvl w:ilvl="4" w:tplc="EA8A7702">
      <w:start w:val="1"/>
      <w:numFmt w:val="bullet"/>
      <w:lvlText w:val="•"/>
      <w:lvlJc w:val="left"/>
      <w:pPr>
        <w:ind w:left="4102" w:hanging="360"/>
      </w:pPr>
      <w:rPr>
        <w:rFonts w:hint="default"/>
      </w:rPr>
    </w:lvl>
    <w:lvl w:ilvl="5" w:tplc="F1BA2AF2">
      <w:start w:val="1"/>
      <w:numFmt w:val="bullet"/>
      <w:lvlText w:val="•"/>
      <w:lvlJc w:val="left"/>
      <w:pPr>
        <w:ind w:left="4923" w:hanging="360"/>
      </w:pPr>
      <w:rPr>
        <w:rFonts w:hint="default"/>
      </w:rPr>
    </w:lvl>
    <w:lvl w:ilvl="6" w:tplc="0988EC72">
      <w:start w:val="1"/>
      <w:numFmt w:val="bullet"/>
      <w:lvlText w:val="•"/>
      <w:lvlJc w:val="left"/>
      <w:pPr>
        <w:ind w:left="5744" w:hanging="360"/>
      </w:pPr>
      <w:rPr>
        <w:rFonts w:hint="default"/>
      </w:rPr>
    </w:lvl>
    <w:lvl w:ilvl="7" w:tplc="4EC419B0">
      <w:start w:val="1"/>
      <w:numFmt w:val="bullet"/>
      <w:lvlText w:val="•"/>
      <w:lvlJc w:val="left"/>
      <w:pPr>
        <w:ind w:left="6564" w:hanging="360"/>
      </w:pPr>
      <w:rPr>
        <w:rFonts w:hint="default"/>
      </w:rPr>
    </w:lvl>
    <w:lvl w:ilvl="8" w:tplc="BDA282CE">
      <w:start w:val="1"/>
      <w:numFmt w:val="bullet"/>
      <w:lvlText w:val="•"/>
      <w:lvlJc w:val="left"/>
      <w:pPr>
        <w:ind w:left="7385" w:hanging="360"/>
      </w:pPr>
      <w:rPr>
        <w:rFonts w:hint="default"/>
      </w:rPr>
    </w:lvl>
  </w:abstractNum>
  <w:abstractNum w:abstractNumId="2" w15:restartNumberingAfterBreak="0">
    <w:nsid w:val="0D5B053E"/>
    <w:multiLevelType w:val="hybridMultilevel"/>
    <w:tmpl w:val="78D025BA"/>
    <w:lvl w:ilvl="0" w:tplc="BD2E2F10">
      <w:start w:val="1"/>
      <w:numFmt w:val="bullet"/>
      <w:lvlText w:val="-"/>
      <w:lvlJc w:val="left"/>
      <w:pPr>
        <w:ind w:left="100" w:hanging="111"/>
      </w:pPr>
      <w:rPr>
        <w:rFonts w:ascii="Calibri" w:eastAsia="Calibri" w:hAnsi="Calibri" w:hint="default"/>
        <w:sz w:val="22"/>
        <w:szCs w:val="22"/>
      </w:rPr>
    </w:lvl>
    <w:lvl w:ilvl="1" w:tplc="E32479B0">
      <w:start w:val="1"/>
      <w:numFmt w:val="bullet"/>
      <w:lvlText w:val="•"/>
      <w:lvlJc w:val="left"/>
      <w:pPr>
        <w:ind w:left="993" w:hanging="111"/>
      </w:pPr>
      <w:rPr>
        <w:rFonts w:hint="default"/>
      </w:rPr>
    </w:lvl>
    <w:lvl w:ilvl="2" w:tplc="B1D4A0A2">
      <w:start w:val="1"/>
      <w:numFmt w:val="bullet"/>
      <w:lvlText w:val="•"/>
      <w:lvlJc w:val="left"/>
      <w:pPr>
        <w:ind w:left="1885" w:hanging="111"/>
      </w:pPr>
      <w:rPr>
        <w:rFonts w:hint="default"/>
      </w:rPr>
    </w:lvl>
    <w:lvl w:ilvl="3" w:tplc="EDDE24CA">
      <w:start w:val="1"/>
      <w:numFmt w:val="bullet"/>
      <w:lvlText w:val="•"/>
      <w:lvlJc w:val="left"/>
      <w:pPr>
        <w:ind w:left="2778" w:hanging="111"/>
      </w:pPr>
      <w:rPr>
        <w:rFonts w:hint="default"/>
      </w:rPr>
    </w:lvl>
    <w:lvl w:ilvl="4" w:tplc="D9A2AF4A">
      <w:start w:val="1"/>
      <w:numFmt w:val="bullet"/>
      <w:lvlText w:val="•"/>
      <w:lvlJc w:val="left"/>
      <w:pPr>
        <w:ind w:left="3670" w:hanging="111"/>
      </w:pPr>
      <w:rPr>
        <w:rFonts w:hint="default"/>
      </w:rPr>
    </w:lvl>
    <w:lvl w:ilvl="5" w:tplc="5A165C6A">
      <w:start w:val="1"/>
      <w:numFmt w:val="bullet"/>
      <w:lvlText w:val="•"/>
      <w:lvlJc w:val="left"/>
      <w:pPr>
        <w:ind w:left="4563" w:hanging="111"/>
      </w:pPr>
      <w:rPr>
        <w:rFonts w:hint="default"/>
      </w:rPr>
    </w:lvl>
    <w:lvl w:ilvl="6" w:tplc="DAE89A70">
      <w:start w:val="1"/>
      <w:numFmt w:val="bullet"/>
      <w:lvlText w:val="•"/>
      <w:lvlJc w:val="left"/>
      <w:pPr>
        <w:ind w:left="5456" w:hanging="111"/>
      </w:pPr>
      <w:rPr>
        <w:rFonts w:hint="default"/>
      </w:rPr>
    </w:lvl>
    <w:lvl w:ilvl="7" w:tplc="6724647E">
      <w:start w:val="1"/>
      <w:numFmt w:val="bullet"/>
      <w:lvlText w:val="•"/>
      <w:lvlJc w:val="left"/>
      <w:pPr>
        <w:ind w:left="6348" w:hanging="111"/>
      </w:pPr>
      <w:rPr>
        <w:rFonts w:hint="default"/>
      </w:rPr>
    </w:lvl>
    <w:lvl w:ilvl="8" w:tplc="B002BEC0">
      <w:start w:val="1"/>
      <w:numFmt w:val="bullet"/>
      <w:lvlText w:val="•"/>
      <w:lvlJc w:val="left"/>
      <w:pPr>
        <w:ind w:left="7241" w:hanging="111"/>
      </w:pPr>
      <w:rPr>
        <w:rFonts w:hint="default"/>
      </w:rPr>
    </w:lvl>
  </w:abstractNum>
  <w:abstractNum w:abstractNumId="3" w15:restartNumberingAfterBreak="0">
    <w:nsid w:val="1DAF02E4"/>
    <w:multiLevelType w:val="multilevel"/>
    <w:tmpl w:val="F5D0F65C"/>
    <w:lvl w:ilvl="0">
      <w:start w:val="5"/>
      <w:numFmt w:val="decimal"/>
      <w:lvlText w:val="%1"/>
      <w:lvlJc w:val="left"/>
      <w:pPr>
        <w:ind w:left="532" w:hanging="432"/>
      </w:pPr>
      <w:rPr>
        <w:rFonts w:ascii="Calibri" w:eastAsia="Calibri" w:hAnsi="Calibri" w:hint="default"/>
        <w:b/>
        <w:bCs/>
        <w:color w:val="990000"/>
        <w:sz w:val="28"/>
        <w:szCs w:val="28"/>
      </w:rPr>
    </w:lvl>
    <w:lvl w:ilvl="1">
      <w:start w:val="1"/>
      <w:numFmt w:val="decimal"/>
      <w:lvlText w:val="%1.%2"/>
      <w:lvlJc w:val="left"/>
      <w:pPr>
        <w:ind w:left="676" w:hanging="576"/>
      </w:pPr>
      <w:rPr>
        <w:rFonts w:ascii="Calibri" w:eastAsia="Calibri" w:hAnsi="Calibri" w:hint="default"/>
        <w:b/>
        <w:bCs/>
        <w:sz w:val="28"/>
        <w:szCs w:val="28"/>
      </w:rPr>
    </w:lvl>
    <w:lvl w:ilvl="2">
      <w:start w:val="1"/>
      <w:numFmt w:val="decimal"/>
      <w:lvlText w:val="%1.%2.%3"/>
      <w:lvlJc w:val="left"/>
      <w:pPr>
        <w:ind w:left="820" w:hanging="720"/>
      </w:pPr>
      <w:rPr>
        <w:rFonts w:ascii="Calibri" w:eastAsia="Calibri" w:hAnsi="Calibri" w:hint="default"/>
        <w:b/>
        <w:bCs/>
        <w:sz w:val="24"/>
        <w:szCs w:val="24"/>
      </w:rPr>
    </w:lvl>
    <w:lvl w:ilvl="3">
      <w:start w:val="1"/>
      <w:numFmt w:val="upperRoman"/>
      <w:lvlText w:val="%4."/>
      <w:lvlJc w:val="left"/>
      <w:pPr>
        <w:ind w:left="820" w:hanging="471"/>
        <w:jc w:val="right"/>
      </w:pPr>
      <w:rPr>
        <w:rFonts w:ascii="Calibri" w:eastAsia="Calibri" w:hAnsi="Calibri" w:hint="default"/>
        <w:sz w:val="22"/>
        <w:szCs w:val="22"/>
      </w:rPr>
    </w:lvl>
    <w:lvl w:ilvl="4">
      <w:start w:val="1"/>
      <w:numFmt w:val="bullet"/>
      <w:lvlText w:val="•"/>
      <w:lvlJc w:val="left"/>
      <w:pPr>
        <w:ind w:left="2871" w:hanging="471"/>
      </w:pPr>
      <w:rPr>
        <w:rFonts w:hint="default"/>
      </w:rPr>
    </w:lvl>
    <w:lvl w:ilvl="5">
      <w:start w:val="1"/>
      <w:numFmt w:val="bullet"/>
      <w:lvlText w:val="•"/>
      <w:lvlJc w:val="left"/>
      <w:pPr>
        <w:ind w:left="3897" w:hanging="471"/>
      </w:pPr>
      <w:rPr>
        <w:rFonts w:hint="default"/>
      </w:rPr>
    </w:lvl>
    <w:lvl w:ilvl="6">
      <w:start w:val="1"/>
      <w:numFmt w:val="bullet"/>
      <w:lvlText w:val="•"/>
      <w:lvlJc w:val="left"/>
      <w:pPr>
        <w:ind w:left="4923" w:hanging="471"/>
      </w:pPr>
      <w:rPr>
        <w:rFonts w:hint="default"/>
      </w:rPr>
    </w:lvl>
    <w:lvl w:ilvl="7">
      <w:start w:val="1"/>
      <w:numFmt w:val="bullet"/>
      <w:lvlText w:val="•"/>
      <w:lvlJc w:val="left"/>
      <w:pPr>
        <w:ind w:left="5949" w:hanging="471"/>
      </w:pPr>
      <w:rPr>
        <w:rFonts w:hint="default"/>
      </w:rPr>
    </w:lvl>
    <w:lvl w:ilvl="8">
      <w:start w:val="1"/>
      <w:numFmt w:val="bullet"/>
      <w:lvlText w:val="•"/>
      <w:lvlJc w:val="left"/>
      <w:pPr>
        <w:ind w:left="6974" w:hanging="471"/>
      </w:pPr>
      <w:rPr>
        <w:rFonts w:hint="default"/>
      </w:rPr>
    </w:lvl>
  </w:abstractNum>
  <w:abstractNum w:abstractNumId="4" w15:restartNumberingAfterBreak="0">
    <w:nsid w:val="2EEF4440"/>
    <w:multiLevelType w:val="hybridMultilevel"/>
    <w:tmpl w:val="009A582E"/>
    <w:lvl w:ilvl="0" w:tplc="6E7E324E">
      <w:start w:val="1"/>
      <w:numFmt w:val="bullet"/>
      <w:lvlText w:val="o"/>
      <w:lvlJc w:val="left"/>
      <w:pPr>
        <w:ind w:left="820" w:hanging="360"/>
      </w:pPr>
      <w:rPr>
        <w:rFonts w:ascii="Courier New" w:eastAsia="Courier New" w:hAnsi="Courier New" w:hint="default"/>
        <w:sz w:val="22"/>
        <w:szCs w:val="22"/>
      </w:rPr>
    </w:lvl>
    <w:lvl w:ilvl="1" w:tplc="6A26CBFC">
      <w:start w:val="1"/>
      <w:numFmt w:val="bullet"/>
      <w:lvlText w:val="•"/>
      <w:lvlJc w:val="left"/>
      <w:pPr>
        <w:ind w:left="1641" w:hanging="360"/>
      </w:pPr>
      <w:rPr>
        <w:rFonts w:hint="default"/>
      </w:rPr>
    </w:lvl>
    <w:lvl w:ilvl="2" w:tplc="2624A310">
      <w:start w:val="1"/>
      <w:numFmt w:val="bullet"/>
      <w:lvlText w:val="•"/>
      <w:lvlJc w:val="left"/>
      <w:pPr>
        <w:ind w:left="2461" w:hanging="360"/>
      </w:pPr>
      <w:rPr>
        <w:rFonts w:hint="default"/>
      </w:rPr>
    </w:lvl>
    <w:lvl w:ilvl="3" w:tplc="14FEC226">
      <w:start w:val="1"/>
      <w:numFmt w:val="bullet"/>
      <w:lvlText w:val="•"/>
      <w:lvlJc w:val="left"/>
      <w:pPr>
        <w:ind w:left="3282" w:hanging="360"/>
      </w:pPr>
      <w:rPr>
        <w:rFonts w:hint="default"/>
      </w:rPr>
    </w:lvl>
    <w:lvl w:ilvl="4" w:tplc="AFC0ED4A">
      <w:start w:val="1"/>
      <w:numFmt w:val="bullet"/>
      <w:lvlText w:val="•"/>
      <w:lvlJc w:val="left"/>
      <w:pPr>
        <w:ind w:left="4102" w:hanging="360"/>
      </w:pPr>
      <w:rPr>
        <w:rFonts w:hint="default"/>
      </w:rPr>
    </w:lvl>
    <w:lvl w:ilvl="5" w:tplc="DC96F202">
      <w:start w:val="1"/>
      <w:numFmt w:val="bullet"/>
      <w:lvlText w:val="•"/>
      <w:lvlJc w:val="left"/>
      <w:pPr>
        <w:ind w:left="4923" w:hanging="360"/>
      </w:pPr>
      <w:rPr>
        <w:rFonts w:hint="default"/>
      </w:rPr>
    </w:lvl>
    <w:lvl w:ilvl="6" w:tplc="B82AAEA2">
      <w:start w:val="1"/>
      <w:numFmt w:val="bullet"/>
      <w:lvlText w:val="•"/>
      <w:lvlJc w:val="left"/>
      <w:pPr>
        <w:ind w:left="5744" w:hanging="360"/>
      </w:pPr>
      <w:rPr>
        <w:rFonts w:hint="default"/>
      </w:rPr>
    </w:lvl>
    <w:lvl w:ilvl="7" w:tplc="F9AE20BA">
      <w:start w:val="1"/>
      <w:numFmt w:val="bullet"/>
      <w:lvlText w:val="•"/>
      <w:lvlJc w:val="left"/>
      <w:pPr>
        <w:ind w:left="6564" w:hanging="360"/>
      </w:pPr>
      <w:rPr>
        <w:rFonts w:hint="default"/>
      </w:rPr>
    </w:lvl>
    <w:lvl w:ilvl="8" w:tplc="092AF610">
      <w:start w:val="1"/>
      <w:numFmt w:val="bullet"/>
      <w:lvlText w:val="•"/>
      <w:lvlJc w:val="left"/>
      <w:pPr>
        <w:ind w:left="7385" w:hanging="360"/>
      </w:pPr>
      <w:rPr>
        <w:rFonts w:hint="default"/>
      </w:rPr>
    </w:lvl>
  </w:abstractNum>
  <w:abstractNum w:abstractNumId="5" w15:restartNumberingAfterBreak="0">
    <w:nsid w:val="323E29E9"/>
    <w:multiLevelType w:val="multilevel"/>
    <w:tmpl w:val="C292060A"/>
    <w:lvl w:ilvl="0">
      <w:start w:val="9"/>
      <w:numFmt w:val="decimal"/>
      <w:lvlText w:val="%1"/>
      <w:lvlJc w:val="left"/>
      <w:pPr>
        <w:ind w:left="676" w:hanging="576"/>
      </w:pPr>
      <w:rPr>
        <w:rFonts w:hint="default"/>
      </w:rPr>
    </w:lvl>
    <w:lvl w:ilvl="1">
      <w:start w:val="3"/>
      <w:numFmt w:val="decimal"/>
      <w:lvlText w:val="%1.%2"/>
      <w:lvlJc w:val="left"/>
      <w:pPr>
        <w:ind w:left="676" w:hanging="576"/>
      </w:pPr>
      <w:rPr>
        <w:rFonts w:ascii="Calibri" w:eastAsia="Calibri" w:hAnsi="Calibri" w:hint="default"/>
        <w:b/>
        <w:bCs/>
        <w:sz w:val="28"/>
        <w:szCs w:val="28"/>
      </w:rPr>
    </w:lvl>
    <w:lvl w:ilvl="2">
      <w:start w:val="1"/>
      <w:numFmt w:val="decimal"/>
      <w:lvlText w:val="%1.%2.%3"/>
      <w:lvlJc w:val="left"/>
      <w:pPr>
        <w:ind w:left="820" w:hanging="720"/>
      </w:pPr>
      <w:rPr>
        <w:rFonts w:ascii="Calibri" w:eastAsia="Calibri" w:hAnsi="Calibri" w:hint="default"/>
        <w:b/>
        <w:bCs/>
        <w:sz w:val="24"/>
        <w:szCs w:val="24"/>
      </w:rPr>
    </w:lvl>
    <w:lvl w:ilvl="3">
      <w:start w:val="1"/>
      <w:numFmt w:val="bullet"/>
      <w:lvlText w:val="•"/>
      <w:lvlJc w:val="left"/>
      <w:pPr>
        <w:ind w:left="2643" w:hanging="720"/>
      </w:pPr>
      <w:rPr>
        <w:rFonts w:hint="default"/>
      </w:rPr>
    </w:lvl>
    <w:lvl w:ilvl="4">
      <w:start w:val="1"/>
      <w:numFmt w:val="bullet"/>
      <w:lvlText w:val="•"/>
      <w:lvlJc w:val="left"/>
      <w:pPr>
        <w:ind w:left="3555" w:hanging="720"/>
      </w:pPr>
      <w:rPr>
        <w:rFonts w:hint="default"/>
      </w:rPr>
    </w:lvl>
    <w:lvl w:ilvl="5">
      <w:start w:val="1"/>
      <w:numFmt w:val="bullet"/>
      <w:lvlText w:val="•"/>
      <w:lvlJc w:val="left"/>
      <w:pPr>
        <w:ind w:left="4467" w:hanging="720"/>
      </w:pPr>
      <w:rPr>
        <w:rFonts w:hint="default"/>
      </w:rPr>
    </w:lvl>
    <w:lvl w:ilvl="6">
      <w:start w:val="1"/>
      <w:numFmt w:val="bullet"/>
      <w:lvlText w:val="•"/>
      <w:lvlJc w:val="left"/>
      <w:pPr>
        <w:ind w:left="5379" w:hanging="720"/>
      </w:pPr>
      <w:rPr>
        <w:rFonts w:hint="default"/>
      </w:rPr>
    </w:lvl>
    <w:lvl w:ilvl="7">
      <w:start w:val="1"/>
      <w:numFmt w:val="bullet"/>
      <w:lvlText w:val="•"/>
      <w:lvlJc w:val="left"/>
      <w:pPr>
        <w:ind w:left="6291" w:hanging="720"/>
      </w:pPr>
      <w:rPr>
        <w:rFonts w:hint="default"/>
      </w:rPr>
    </w:lvl>
    <w:lvl w:ilvl="8">
      <w:start w:val="1"/>
      <w:numFmt w:val="bullet"/>
      <w:lvlText w:val="•"/>
      <w:lvlJc w:val="left"/>
      <w:pPr>
        <w:ind w:left="7202" w:hanging="720"/>
      </w:pPr>
      <w:rPr>
        <w:rFonts w:hint="default"/>
      </w:rPr>
    </w:lvl>
  </w:abstractNum>
  <w:abstractNum w:abstractNumId="6" w15:restartNumberingAfterBreak="0">
    <w:nsid w:val="33434A81"/>
    <w:multiLevelType w:val="hybridMultilevel"/>
    <w:tmpl w:val="E75C4C02"/>
    <w:lvl w:ilvl="0" w:tplc="6520E776">
      <w:start w:val="1"/>
      <w:numFmt w:val="decimal"/>
      <w:lvlText w:val="%1."/>
      <w:lvlJc w:val="left"/>
      <w:pPr>
        <w:ind w:left="820" w:hanging="360"/>
      </w:pPr>
      <w:rPr>
        <w:rFonts w:ascii="Calibri" w:eastAsia="Calibri" w:hAnsi="Calibri" w:hint="default"/>
        <w:sz w:val="22"/>
        <w:szCs w:val="22"/>
      </w:rPr>
    </w:lvl>
    <w:lvl w:ilvl="1" w:tplc="3CF4D178">
      <w:start w:val="1"/>
      <w:numFmt w:val="bullet"/>
      <w:lvlText w:val="•"/>
      <w:lvlJc w:val="left"/>
      <w:pPr>
        <w:ind w:left="1641" w:hanging="360"/>
      </w:pPr>
      <w:rPr>
        <w:rFonts w:hint="default"/>
      </w:rPr>
    </w:lvl>
    <w:lvl w:ilvl="2" w:tplc="AA1C871C">
      <w:start w:val="1"/>
      <w:numFmt w:val="bullet"/>
      <w:lvlText w:val="•"/>
      <w:lvlJc w:val="left"/>
      <w:pPr>
        <w:ind w:left="2461" w:hanging="360"/>
      </w:pPr>
      <w:rPr>
        <w:rFonts w:hint="default"/>
      </w:rPr>
    </w:lvl>
    <w:lvl w:ilvl="3" w:tplc="E7567762">
      <w:start w:val="1"/>
      <w:numFmt w:val="bullet"/>
      <w:lvlText w:val="•"/>
      <w:lvlJc w:val="left"/>
      <w:pPr>
        <w:ind w:left="3282" w:hanging="360"/>
      </w:pPr>
      <w:rPr>
        <w:rFonts w:hint="default"/>
      </w:rPr>
    </w:lvl>
    <w:lvl w:ilvl="4" w:tplc="5B46238A">
      <w:start w:val="1"/>
      <w:numFmt w:val="bullet"/>
      <w:lvlText w:val="•"/>
      <w:lvlJc w:val="left"/>
      <w:pPr>
        <w:ind w:left="4102" w:hanging="360"/>
      </w:pPr>
      <w:rPr>
        <w:rFonts w:hint="default"/>
      </w:rPr>
    </w:lvl>
    <w:lvl w:ilvl="5" w:tplc="B96E63B2">
      <w:start w:val="1"/>
      <w:numFmt w:val="bullet"/>
      <w:lvlText w:val="•"/>
      <w:lvlJc w:val="left"/>
      <w:pPr>
        <w:ind w:left="4923" w:hanging="360"/>
      </w:pPr>
      <w:rPr>
        <w:rFonts w:hint="default"/>
      </w:rPr>
    </w:lvl>
    <w:lvl w:ilvl="6" w:tplc="405A22E2">
      <w:start w:val="1"/>
      <w:numFmt w:val="bullet"/>
      <w:lvlText w:val="•"/>
      <w:lvlJc w:val="left"/>
      <w:pPr>
        <w:ind w:left="5744" w:hanging="360"/>
      </w:pPr>
      <w:rPr>
        <w:rFonts w:hint="default"/>
      </w:rPr>
    </w:lvl>
    <w:lvl w:ilvl="7" w:tplc="A6B6011C">
      <w:start w:val="1"/>
      <w:numFmt w:val="bullet"/>
      <w:lvlText w:val="•"/>
      <w:lvlJc w:val="left"/>
      <w:pPr>
        <w:ind w:left="6564" w:hanging="360"/>
      </w:pPr>
      <w:rPr>
        <w:rFonts w:hint="default"/>
      </w:rPr>
    </w:lvl>
    <w:lvl w:ilvl="8" w:tplc="D8C0BD3C">
      <w:start w:val="1"/>
      <w:numFmt w:val="bullet"/>
      <w:lvlText w:val="•"/>
      <w:lvlJc w:val="left"/>
      <w:pPr>
        <w:ind w:left="7385" w:hanging="360"/>
      </w:pPr>
      <w:rPr>
        <w:rFonts w:hint="default"/>
      </w:rPr>
    </w:lvl>
  </w:abstractNum>
  <w:abstractNum w:abstractNumId="7" w15:restartNumberingAfterBreak="0">
    <w:nsid w:val="39792552"/>
    <w:multiLevelType w:val="hybridMultilevel"/>
    <w:tmpl w:val="E03ACDE6"/>
    <w:lvl w:ilvl="0" w:tplc="7FD8E31C">
      <w:start w:val="1"/>
      <w:numFmt w:val="bullet"/>
      <w:lvlText w:val="•"/>
      <w:lvlJc w:val="left"/>
      <w:pPr>
        <w:ind w:left="820" w:hanging="360"/>
      </w:pPr>
      <w:rPr>
        <w:rFonts w:ascii="Arial" w:eastAsia="Arial" w:hAnsi="Arial" w:hint="default"/>
        <w:sz w:val="22"/>
        <w:szCs w:val="22"/>
      </w:rPr>
    </w:lvl>
    <w:lvl w:ilvl="1" w:tplc="25EAFF34">
      <w:start w:val="1"/>
      <w:numFmt w:val="bullet"/>
      <w:lvlText w:val="•"/>
      <w:lvlJc w:val="left"/>
      <w:pPr>
        <w:ind w:left="1641" w:hanging="360"/>
      </w:pPr>
      <w:rPr>
        <w:rFonts w:hint="default"/>
      </w:rPr>
    </w:lvl>
    <w:lvl w:ilvl="2" w:tplc="1BFC0A54">
      <w:start w:val="1"/>
      <w:numFmt w:val="bullet"/>
      <w:lvlText w:val="•"/>
      <w:lvlJc w:val="left"/>
      <w:pPr>
        <w:ind w:left="2461" w:hanging="360"/>
      </w:pPr>
      <w:rPr>
        <w:rFonts w:hint="default"/>
      </w:rPr>
    </w:lvl>
    <w:lvl w:ilvl="3" w:tplc="A43AC524">
      <w:start w:val="1"/>
      <w:numFmt w:val="bullet"/>
      <w:lvlText w:val="•"/>
      <w:lvlJc w:val="left"/>
      <w:pPr>
        <w:ind w:left="3282" w:hanging="360"/>
      </w:pPr>
      <w:rPr>
        <w:rFonts w:hint="default"/>
      </w:rPr>
    </w:lvl>
    <w:lvl w:ilvl="4" w:tplc="69160872">
      <w:start w:val="1"/>
      <w:numFmt w:val="bullet"/>
      <w:lvlText w:val="•"/>
      <w:lvlJc w:val="left"/>
      <w:pPr>
        <w:ind w:left="4102" w:hanging="360"/>
      </w:pPr>
      <w:rPr>
        <w:rFonts w:hint="default"/>
      </w:rPr>
    </w:lvl>
    <w:lvl w:ilvl="5" w:tplc="7B805606">
      <w:start w:val="1"/>
      <w:numFmt w:val="bullet"/>
      <w:lvlText w:val="•"/>
      <w:lvlJc w:val="left"/>
      <w:pPr>
        <w:ind w:left="4923" w:hanging="360"/>
      </w:pPr>
      <w:rPr>
        <w:rFonts w:hint="default"/>
      </w:rPr>
    </w:lvl>
    <w:lvl w:ilvl="6" w:tplc="A112A77A">
      <w:start w:val="1"/>
      <w:numFmt w:val="bullet"/>
      <w:lvlText w:val="•"/>
      <w:lvlJc w:val="left"/>
      <w:pPr>
        <w:ind w:left="5744" w:hanging="360"/>
      </w:pPr>
      <w:rPr>
        <w:rFonts w:hint="default"/>
      </w:rPr>
    </w:lvl>
    <w:lvl w:ilvl="7" w:tplc="63F8BD78">
      <w:start w:val="1"/>
      <w:numFmt w:val="bullet"/>
      <w:lvlText w:val="•"/>
      <w:lvlJc w:val="left"/>
      <w:pPr>
        <w:ind w:left="6564" w:hanging="360"/>
      </w:pPr>
      <w:rPr>
        <w:rFonts w:hint="default"/>
      </w:rPr>
    </w:lvl>
    <w:lvl w:ilvl="8" w:tplc="40964260">
      <w:start w:val="1"/>
      <w:numFmt w:val="bullet"/>
      <w:lvlText w:val="•"/>
      <w:lvlJc w:val="left"/>
      <w:pPr>
        <w:ind w:left="7385" w:hanging="360"/>
      </w:pPr>
      <w:rPr>
        <w:rFonts w:hint="default"/>
      </w:rPr>
    </w:lvl>
  </w:abstractNum>
  <w:abstractNum w:abstractNumId="8" w15:restartNumberingAfterBreak="0">
    <w:nsid w:val="3BCE1896"/>
    <w:multiLevelType w:val="multilevel"/>
    <w:tmpl w:val="2D625C7A"/>
    <w:lvl w:ilvl="0">
      <w:start w:val="1"/>
      <w:numFmt w:val="decimal"/>
      <w:lvlText w:val="%1"/>
      <w:lvlJc w:val="left"/>
      <w:pPr>
        <w:ind w:left="532" w:hanging="432"/>
      </w:pPr>
      <w:rPr>
        <w:rFonts w:ascii="Calibri" w:eastAsia="Calibri" w:hAnsi="Calibri" w:hint="default"/>
        <w:b/>
        <w:bCs/>
        <w:color w:val="990000"/>
        <w:w w:val="99"/>
        <w:sz w:val="32"/>
        <w:szCs w:val="32"/>
      </w:rPr>
    </w:lvl>
    <w:lvl w:ilvl="1">
      <w:start w:val="1"/>
      <w:numFmt w:val="decimal"/>
      <w:lvlText w:val="%1.%2"/>
      <w:lvlJc w:val="left"/>
      <w:pPr>
        <w:ind w:left="676" w:hanging="576"/>
      </w:pPr>
      <w:rPr>
        <w:rFonts w:ascii="Calibri" w:eastAsia="Calibri" w:hAnsi="Calibri" w:hint="default"/>
        <w:b/>
        <w:bCs/>
        <w:sz w:val="28"/>
        <w:szCs w:val="28"/>
      </w:rPr>
    </w:lvl>
    <w:lvl w:ilvl="2">
      <w:start w:val="1"/>
      <w:numFmt w:val="decimal"/>
      <w:lvlText w:val="%3."/>
      <w:lvlJc w:val="left"/>
      <w:pPr>
        <w:ind w:left="820" w:hanging="360"/>
      </w:pPr>
      <w:rPr>
        <w:rFonts w:ascii="Calibri" w:eastAsia="Calibri" w:hAnsi="Calibri" w:hint="default"/>
        <w:sz w:val="22"/>
        <w:szCs w:val="22"/>
      </w:rPr>
    </w:lvl>
    <w:lvl w:ilvl="3">
      <w:start w:val="1"/>
      <w:numFmt w:val="lowerLetter"/>
      <w:lvlText w:val="%4."/>
      <w:lvlJc w:val="left"/>
      <w:pPr>
        <w:ind w:left="1540" w:hanging="360"/>
      </w:pPr>
      <w:rPr>
        <w:rFonts w:ascii="Calibri" w:eastAsia="Calibri" w:hAnsi="Calibri" w:hint="default"/>
        <w:sz w:val="22"/>
        <w:szCs w:val="22"/>
      </w:rPr>
    </w:lvl>
    <w:lvl w:ilvl="4">
      <w:start w:val="1"/>
      <w:numFmt w:val="bullet"/>
      <w:lvlText w:val="•"/>
      <w:lvlJc w:val="left"/>
      <w:pPr>
        <w:ind w:left="2609" w:hanging="360"/>
      </w:pPr>
      <w:rPr>
        <w:rFonts w:hint="default"/>
      </w:rPr>
    </w:lvl>
    <w:lvl w:ilvl="5">
      <w:start w:val="1"/>
      <w:numFmt w:val="bullet"/>
      <w:lvlText w:val="•"/>
      <w:lvlJc w:val="left"/>
      <w:pPr>
        <w:ind w:left="3679" w:hanging="360"/>
      </w:pPr>
      <w:rPr>
        <w:rFonts w:hint="default"/>
      </w:rPr>
    </w:lvl>
    <w:lvl w:ilvl="6">
      <w:start w:val="1"/>
      <w:numFmt w:val="bullet"/>
      <w:lvlText w:val="•"/>
      <w:lvlJc w:val="left"/>
      <w:pPr>
        <w:ind w:left="4748" w:hanging="360"/>
      </w:pPr>
      <w:rPr>
        <w:rFonts w:hint="default"/>
      </w:rPr>
    </w:lvl>
    <w:lvl w:ilvl="7">
      <w:start w:val="1"/>
      <w:numFmt w:val="bullet"/>
      <w:lvlText w:val="•"/>
      <w:lvlJc w:val="left"/>
      <w:pPr>
        <w:ind w:left="5818" w:hanging="360"/>
      </w:pPr>
      <w:rPr>
        <w:rFonts w:hint="default"/>
      </w:rPr>
    </w:lvl>
    <w:lvl w:ilvl="8">
      <w:start w:val="1"/>
      <w:numFmt w:val="bullet"/>
      <w:lvlText w:val="•"/>
      <w:lvlJc w:val="left"/>
      <w:pPr>
        <w:ind w:left="6887" w:hanging="360"/>
      </w:pPr>
      <w:rPr>
        <w:rFonts w:hint="default"/>
      </w:rPr>
    </w:lvl>
  </w:abstractNum>
  <w:abstractNum w:abstractNumId="9" w15:restartNumberingAfterBreak="0">
    <w:nsid w:val="414C3415"/>
    <w:multiLevelType w:val="hybridMultilevel"/>
    <w:tmpl w:val="A9187028"/>
    <w:lvl w:ilvl="0" w:tplc="20C6A092">
      <w:start w:val="1"/>
      <w:numFmt w:val="decimal"/>
      <w:lvlText w:val="%1."/>
      <w:lvlJc w:val="left"/>
      <w:pPr>
        <w:ind w:left="383" w:hanging="284"/>
      </w:pPr>
      <w:rPr>
        <w:rFonts w:ascii="Calibri" w:eastAsia="Calibri" w:hAnsi="Calibri" w:hint="default"/>
        <w:sz w:val="22"/>
        <w:szCs w:val="22"/>
      </w:rPr>
    </w:lvl>
    <w:lvl w:ilvl="1" w:tplc="777E9F8C">
      <w:start w:val="1"/>
      <w:numFmt w:val="bullet"/>
      <w:lvlText w:val="•"/>
      <w:lvlJc w:val="left"/>
      <w:pPr>
        <w:ind w:left="1247" w:hanging="284"/>
      </w:pPr>
      <w:rPr>
        <w:rFonts w:hint="default"/>
      </w:rPr>
    </w:lvl>
    <w:lvl w:ilvl="2" w:tplc="530EC72A">
      <w:start w:val="1"/>
      <w:numFmt w:val="bullet"/>
      <w:lvlText w:val="•"/>
      <w:lvlJc w:val="left"/>
      <w:pPr>
        <w:ind w:left="2112" w:hanging="284"/>
      </w:pPr>
      <w:rPr>
        <w:rFonts w:hint="default"/>
      </w:rPr>
    </w:lvl>
    <w:lvl w:ilvl="3" w:tplc="20D6362C">
      <w:start w:val="1"/>
      <w:numFmt w:val="bullet"/>
      <w:lvlText w:val="•"/>
      <w:lvlJc w:val="left"/>
      <w:pPr>
        <w:ind w:left="2976" w:hanging="284"/>
      </w:pPr>
      <w:rPr>
        <w:rFonts w:hint="default"/>
      </w:rPr>
    </w:lvl>
    <w:lvl w:ilvl="4" w:tplc="956494FC">
      <w:start w:val="1"/>
      <w:numFmt w:val="bullet"/>
      <w:lvlText w:val="•"/>
      <w:lvlJc w:val="left"/>
      <w:pPr>
        <w:ind w:left="3840" w:hanging="284"/>
      </w:pPr>
      <w:rPr>
        <w:rFonts w:hint="default"/>
      </w:rPr>
    </w:lvl>
    <w:lvl w:ilvl="5" w:tplc="2B085A84">
      <w:start w:val="1"/>
      <w:numFmt w:val="bullet"/>
      <w:lvlText w:val="•"/>
      <w:lvlJc w:val="left"/>
      <w:pPr>
        <w:ind w:left="4705" w:hanging="284"/>
      </w:pPr>
      <w:rPr>
        <w:rFonts w:hint="default"/>
      </w:rPr>
    </w:lvl>
    <w:lvl w:ilvl="6" w:tplc="D436A342">
      <w:start w:val="1"/>
      <w:numFmt w:val="bullet"/>
      <w:lvlText w:val="•"/>
      <w:lvlJc w:val="left"/>
      <w:pPr>
        <w:ind w:left="5569" w:hanging="284"/>
      </w:pPr>
      <w:rPr>
        <w:rFonts w:hint="default"/>
      </w:rPr>
    </w:lvl>
    <w:lvl w:ilvl="7" w:tplc="9D94B41E">
      <w:start w:val="1"/>
      <w:numFmt w:val="bullet"/>
      <w:lvlText w:val="•"/>
      <w:lvlJc w:val="left"/>
      <w:pPr>
        <w:ind w:left="6433" w:hanging="284"/>
      </w:pPr>
      <w:rPr>
        <w:rFonts w:hint="default"/>
      </w:rPr>
    </w:lvl>
    <w:lvl w:ilvl="8" w:tplc="61069F80">
      <w:start w:val="1"/>
      <w:numFmt w:val="bullet"/>
      <w:lvlText w:val="•"/>
      <w:lvlJc w:val="left"/>
      <w:pPr>
        <w:ind w:left="7297" w:hanging="284"/>
      </w:pPr>
      <w:rPr>
        <w:rFonts w:hint="default"/>
      </w:rPr>
    </w:lvl>
  </w:abstractNum>
  <w:abstractNum w:abstractNumId="10" w15:restartNumberingAfterBreak="0">
    <w:nsid w:val="64FF5209"/>
    <w:multiLevelType w:val="multilevel"/>
    <w:tmpl w:val="3F98F4EA"/>
    <w:lvl w:ilvl="0">
      <w:start w:val="6"/>
      <w:numFmt w:val="decimal"/>
      <w:lvlText w:val="%1"/>
      <w:lvlJc w:val="left"/>
      <w:pPr>
        <w:ind w:left="532" w:hanging="432"/>
      </w:pPr>
      <w:rPr>
        <w:rFonts w:ascii="Calibri" w:eastAsia="Calibri" w:hAnsi="Calibri" w:hint="default"/>
        <w:b/>
        <w:bCs/>
        <w:color w:val="990000"/>
        <w:sz w:val="28"/>
        <w:szCs w:val="28"/>
      </w:rPr>
    </w:lvl>
    <w:lvl w:ilvl="1">
      <w:start w:val="1"/>
      <w:numFmt w:val="decimal"/>
      <w:lvlText w:val="%1.%2"/>
      <w:lvlJc w:val="left"/>
      <w:pPr>
        <w:ind w:left="676" w:hanging="576"/>
      </w:pPr>
      <w:rPr>
        <w:rFonts w:ascii="Calibri" w:eastAsia="Calibri" w:hAnsi="Calibri" w:hint="default"/>
        <w:b/>
        <w:bCs/>
        <w:sz w:val="28"/>
        <w:szCs w:val="28"/>
      </w:rPr>
    </w:lvl>
    <w:lvl w:ilvl="2">
      <w:start w:val="1"/>
      <w:numFmt w:val="decimal"/>
      <w:lvlText w:val="%1.%2.%3"/>
      <w:lvlJc w:val="left"/>
      <w:pPr>
        <w:ind w:left="820" w:hanging="720"/>
      </w:pPr>
      <w:rPr>
        <w:rFonts w:ascii="Calibri" w:eastAsia="Calibri" w:hAnsi="Calibri" w:hint="default"/>
        <w:b/>
        <w:bCs/>
        <w:sz w:val="24"/>
        <w:szCs w:val="24"/>
      </w:rPr>
    </w:lvl>
    <w:lvl w:ilvl="3">
      <w:start w:val="1"/>
      <w:numFmt w:val="bullet"/>
      <w:lvlText w:val="•"/>
      <w:lvlJc w:val="left"/>
      <w:pPr>
        <w:ind w:left="1846" w:hanging="720"/>
      </w:pPr>
      <w:rPr>
        <w:rFonts w:hint="default"/>
      </w:rPr>
    </w:lvl>
    <w:lvl w:ilvl="4">
      <w:start w:val="1"/>
      <w:numFmt w:val="bullet"/>
      <w:lvlText w:val="•"/>
      <w:lvlJc w:val="left"/>
      <w:pPr>
        <w:ind w:left="2871" w:hanging="720"/>
      </w:pPr>
      <w:rPr>
        <w:rFonts w:hint="default"/>
      </w:rPr>
    </w:lvl>
    <w:lvl w:ilvl="5">
      <w:start w:val="1"/>
      <w:numFmt w:val="bullet"/>
      <w:lvlText w:val="•"/>
      <w:lvlJc w:val="left"/>
      <w:pPr>
        <w:ind w:left="3897" w:hanging="720"/>
      </w:pPr>
      <w:rPr>
        <w:rFonts w:hint="default"/>
      </w:rPr>
    </w:lvl>
    <w:lvl w:ilvl="6">
      <w:start w:val="1"/>
      <w:numFmt w:val="bullet"/>
      <w:lvlText w:val="•"/>
      <w:lvlJc w:val="left"/>
      <w:pPr>
        <w:ind w:left="4923" w:hanging="720"/>
      </w:pPr>
      <w:rPr>
        <w:rFonts w:hint="default"/>
      </w:rPr>
    </w:lvl>
    <w:lvl w:ilvl="7">
      <w:start w:val="1"/>
      <w:numFmt w:val="bullet"/>
      <w:lvlText w:val="•"/>
      <w:lvlJc w:val="left"/>
      <w:pPr>
        <w:ind w:left="5949" w:hanging="720"/>
      </w:pPr>
      <w:rPr>
        <w:rFonts w:hint="default"/>
      </w:rPr>
    </w:lvl>
    <w:lvl w:ilvl="8">
      <w:start w:val="1"/>
      <w:numFmt w:val="bullet"/>
      <w:lvlText w:val="•"/>
      <w:lvlJc w:val="left"/>
      <w:pPr>
        <w:ind w:left="6974" w:hanging="720"/>
      </w:pPr>
      <w:rPr>
        <w:rFonts w:hint="default"/>
      </w:rPr>
    </w:lvl>
  </w:abstractNum>
  <w:abstractNum w:abstractNumId="11" w15:restartNumberingAfterBreak="0">
    <w:nsid w:val="69430592"/>
    <w:multiLevelType w:val="hybridMultilevel"/>
    <w:tmpl w:val="B138521E"/>
    <w:lvl w:ilvl="0" w:tplc="A596E514">
      <w:start w:val="3"/>
      <w:numFmt w:val="decimal"/>
      <w:lvlText w:val="%1"/>
      <w:lvlJc w:val="left"/>
      <w:pPr>
        <w:ind w:left="100" w:hanging="113"/>
      </w:pPr>
      <w:rPr>
        <w:rFonts w:ascii="Calibri" w:eastAsia="Calibri" w:hAnsi="Calibri" w:hint="default"/>
        <w:sz w:val="22"/>
        <w:szCs w:val="22"/>
      </w:rPr>
    </w:lvl>
    <w:lvl w:ilvl="1" w:tplc="D20E1922">
      <w:start w:val="1"/>
      <w:numFmt w:val="bullet"/>
      <w:lvlText w:val="•"/>
      <w:lvlJc w:val="left"/>
      <w:pPr>
        <w:ind w:left="995" w:hanging="113"/>
      </w:pPr>
      <w:rPr>
        <w:rFonts w:hint="default"/>
      </w:rPr>
    </w:lvl>
    <w:lvl w:ilvl="2" w:tplc="7F7E696C">
      <w:start w:val="1"/>
      <w:numFmt w:val="bullet"/>
      <w:lvlText w:val="•"/>
      <w:lvlJc w:val="left"/>
      <w:pPr>
        <w:ind w:left="1889" w:hanging="113"/>
      </w:pPr>
      <w:rPr>
        <w:rFonts w:hint="default"/>
      </w:rPr>
    </w:lvl>
    <w:lvl w:ilvl="3" w:tplc="CB0AF564">
      <w:start w:val="1"/>
      <w:numFmt w:val="bullet"/>
      <w:lvlText w:val="•"/>
      <w:lvlJc w:val="left"/>
      <w:pPr>
        <w:ind w:left="2784" w:hanging="113"/>
      </w:pPr>
      <w:rPr>
        <w:rFonts w:hint="default"/>
      </w:rPr>
    </w:lvl>
    <w:lvl w:ilvl="4" w:tplc="B20A9EEE">
      <w:start w:val="1"/>
      <w:numFmt w:val="bullet"/>
      <w:lvlText w:val="•"/>
      <w:lvlJc w:val="left"/>
      <w:pPr>
        <w:ind w:left="3678" w:hanging="113"/>
      </w:pPr>
      <w:rPr>
        <w:rFonts w:hint="default"/>
      </w:rPr>
    </w:lvl>
    <w:lvl w:ilvl="5" w:tplc="99E2DC02">
      <w:start w:val="1"/>
      <w:numFmt w:val="bullet"/>
      <w:lvlText w:val="•"/>
      <w:lvlJc w:val="left"/>
      <w:pPr>
        <w:ind w:left="4573" w:hanging="113"/>
      </w:pPr>
      <w:rPr>
        <w:rFonts w:hint="default"/>
      </w:rPr>
    </w:lvl>
    <w:lvl w:ilvl="6" w:tplc="FD1E122E">
      <w:start w:val="1"/>
      <w:numFmt w:val="bullet"/>
      <w:lvlText w:val="•"/>
      <w:lvlJc w:val="left"/>
      <w:pPr>
        <w:ind w:left="5468" w:hanging="113"/>
      </w:pPr>
      <w:rPr>
        <w:rFonts w:hint="default"/>
      </w:rPr>
    </w:lvl>
    <w:lvl w:ilvl="7" w:tplc="BD7CB01E">
      <w:start w:val="1"/>
      <w:numFmt w:val="bullet"/>
      <w:lvlText w:val="•"/>
      <w:lvlJc w:val="left"/>
      <w:pPr>
        <w:ind w:left="6362" w:hanging="113"/>
      </w:pPr>
      <w:rPr>
        <w:rFonts w:hint="default"/>
      </w:rPr>
    </w:lvl>
    <w:lvl w:ilvl="8" w:tplc="F72014FA">
      <w:start w:val="1"/>
      <w:numFmt w:val="bullet"/>
      <w:lvlText w:val="•"/>
      <w:lvlJc w:val="left"/>
      <w:pPr>
        <w:ind w:left="7257" w:hanging="113"/>
      </w:pPr>
      <w:rPr>
        <w:rFonts w:hint="default"/>
      </w:rPr>
    </w:lvl>
  </w:abstractNum>
  <w:abstractNum w:abstractNumId="12" w15:restartNumberingAfterBreak="0">
    <w:nsid w:val="7C605504"/>
    <w:multiLevelType w:val="multilevel"/>
    <w:tmpl w:val="78EC6B0C"/>
    <w:lvl w:ilvl="0">
      <w:start w:val="1"/>
      <w:numFmt w:val="decimal"/>
      <w:lvlText w:val="%1"/>
      <w:lvlJc w:val="left"/>
      <w:pPr>
        <w:ind w:left="501" w:hanging="401"/>
      </w:pPr>
      <w:rPr>
        <w:rFonts w:ascii="Lucida Sans" w:eastAsia="Lucida Sans" w:hAnsi="Lucida Sans" w:hint="default"/>
        <w:sz w:val="22"/>
        <w:szCs w:val="22"/>
      </w:rPr>
    </w:lvl>
    <w:lvl w:ilvl="1">
      <w:start w:val="1"/>
      <w:numFmt w:val="decimal"/>
      <w:lvlText w:val="%1.%2"/>
      <w:lvlJc w:val="left"/>
      <w:pPr>
        <w:ind w:left="899" w:hanging="600"/>
      </w:pPr>
      <w:rPr>
        <w:rFonts w:ascii="Lucida Sans" w:eastAsia="Lucida Sans" w:hAnsi="Lucida Sans" w:hint="default"/>
        <w:sz w:val="22"/>
        <w:szCs w:val="22"/>
      </w:rPr>
    </w:lvl>
    <w:lvl w:ilvl="2">
      <w:start w:val="1"/>
      <w:numFmt w:val="decimal"/>
      <w:lvlText w:val="%1.%2.%3"/>
      <w:lvlJc w:val="left"/>
      <w:pPr>
        <w:ind w:left="501" w:hanging="800"/>
      </w:pPr>
      <w:rPr>
        <w:rFonts w:ascii="Lucida Sans" w:eastAsia="Lucida Sans" w:hAnsi="Lucida Sans" w:hint="default"/>
        <w:i/>
        <w:sz w:val="22"/>
        <w:szCs w:val="22"/>
      </w:rPr>
    </w:lvl>
    <w:lvl w:ilvl="3">
      <w:start w:val="1"/>
      <w:numFmt w:val="bullet"/>
      <w:lvlText w:val="•"/>
      <w:lvlJc w:val="left"/>
      <w:pPr>
        <w:ind w:left="1300" w:hanging="800"/>
      </w:pPr>
      <w:rPr>
        <w:rFonts w:hint="default"/>
      </w:rPr>
    </w:lvl>
    <w:lvl w:ilvl="4">
      <w:start w:val="1"/>
      <w:numFmt w:val="bullet"/>
      <w:lvlText w:val="•"/>
      <w:lvlJc w:val="left"/>
      <w:pPr>
        <w:ind w:left="2404" w:hanging="800"/>
      </w:pPr>
      <w:rPr>
        <w:rFonts w:hint="default"/>
      </w:rPr>
    </w:lvl>
    <w:lvl w:ilvl="5">
      <w:start w:val="1"/>
      <w:numFmt w:val="bullet"/>
      <w:lvlText w:val="•"/>
      <w:lvlJc w:val="left"/>
      <w:pPr>
        <w:ind w:left="3507" w:hanging="800"/>
      </w:pPr>
      <w:rPr>
        <w:rFonts w:hint="default"/>
      </w:rPr>
    </w:lvl>
    <w:lvl w:ilvl="6">
      <w:start w:val="1"/>
      <w:numFmt w:val="bullet"/>
      <w:lvlText w:val="•"/>
      <w:lvlJc w:val="left"/>
      <w:pPr>
        <w:ind w:left="4611" w:hanging="800"/>
      </w:pPr>
      <w:rPr>
        <w:rFonts w:hint="default"/>
      </w:rPr>
    </w:lvl>
    <w:lvl w:ilvl="7">
      <w:start w:val="1"/>
      <w:numFmt w:val="bullet"/>
      <w:lvlText w:val="•"/>
      <w:lvlJc w:val="left"/>
      <w:pPr>
        <w:ind w:left="5715" w:hanging="800"/>
      </w:pPr>
      <w:rPr>
        <w:rFonts w:hint="default"/>
      </w:rPr>
    </w:lvl>
    <w:lvl w:ilvl="8">
      <w:start w:val="1"/>
      <w:numFmt w:val="bullet"/>
      <w:lvlText w:val="•"/>
      <w:lvlJc w:val="left"/>
      <w:pPr>
        <w:ind w:left="6818" w:hanging="800"/>
      </w:pPr>
      <w:rPr>
        <w:rFonts w:hint="default"/>
      </w:rPr>
    </w:lvl>
  </w:abstractNum>
  <w:abstractNum w:abstractNumId="13" w15:restartNumberingAfterBreak="0">
    <w:nsid w:val="7FE00223"/>
    <w:multiLevelType w:val="hybridMultilevel"/>
    <w:tmpl w:val="691E3B28"/>
    <w:lvl w:ilvl="0" w:tplc="FF6C6AEC">
      <w:start w:val="1"/>
      <w:numFmt w:val="bullet"/>
      <w:lvlText w:val="▪"/>
      <w:lvlJc w:val="left"/>
      <w:pPr>
        <w:ind w:left="820" w:hanging="360"/>
      </w:pPr>
      <w:rPr>
        <w:rFonts w:ascii="Microsoft Sans Serif" w:eastAsia="Microsoft Sans Serif" w:hAnsi="Microsoft Sans Serif" w:hint="default"/>
        <w:sz w:val="22"/>
        <w:szCs w:val="22"/>
      </w:rPr>
    </w:lvl>
    <w:lvl w:ilvl="1" w:tplc="401E0E18">
      <w:start w:val="1"/>
      <w:numFmt w:val="bullet"/>
      <w:lvlText w:val="•"/>
      <w:lvlJc w:val="left"/>
      <w:pPr>
        <w:ind w:left="1641" w:hanging="360"/>
      </w:pPr>
      <w:rPr>
        <w:rFonts w:hint="default"/>
      </w:rPr>
    </w:lvl>
    <w:lvl w:ilvl="2" w:tplc="083E6C00">
      <w:start w:val="1"/>
      <w:numFmt w:val="bullet"/>
      <w:lvlText w:val="•"/>
      <w:lvlJc w:val="left"/>
      <w:pPr>
        <w:ind w:left="2461" w:hanging="360"/>
      </w:pPr>
      <w:rPr>
        <w:rFonts w:hint="default"/>
      </w:rPr>
    </w:lvl>
    <w:lvl w:ilvl="3" w:tplc="C85607C4">
      <w:start w:val="1"/>
      <w:numFmt w:val="bullet"/>
      <w:lvlText w:val="•"/>
      <w:lvlJc w:val="left"/>
      <w:pPr>
        <w:ind w:left="3282" w:hanging="360"/>
      </w:pPr>
      <w:rPr>
        <w:rFonts w:hint="default"/>
      </w:rPr>
    </w:lvl>
    <w:lvl w:ilvl="4" w:tplc="4612B7CA">
      <w:start w:val="1"/>
      <w:numFmt w:val="bullet"/>
      <w:lvlText w:val="•"/>
      <w:lvlJc w:val="left"/>
      <w:pPr>
        <w:ind w:left="4102" w:hanging="360"/>
      </w:pPr>
      <w:rPr>
        <w:rFonts w:hint="default"/>
      </w:rPr>
    </w:lvl>
    <w:lvl w:ilvl="5" w:tplc="7A20B584">
      <w:start w:val="1"/>
      <w:numFmt w:val="bullet"/>
      <w:lvlText w:val="•"/>
      <w:lvlJc w:val="left"/>
      <w:pPr>
        <w:ind w:left="4923" w:hanging="360"/>
      </w:pPr>
      <w:rPr>
        <w:rFonts w:hint="default"/>
      </w:rPr>
    </w:lvl>
    <w:lvl w:ilvl="6" w:tplc="037ADBA2">
      <w:start w:val="1"/>
      <w:numFmt w:val="bullet"/>
      <w:lvlText w:val="•"/>
      <w:lvlJc w:val="left"/>
      <w:pPr>
        <w:ind w:left="5744" w:hanging="360"/>
      </w:pPr>
      <w:rPr>
        <w:rFonts w:hint="default"/>
      </w:rPr>
    </w:lvl>
    <w:lvl w:ilvl="7" w:tplc="59EC45F6">
      <w:start w:val="1"/>
      <w:numFmt w:val="bullet"/>
      <w:lvlText w:val="•"/>
      <w:lvlJc w:val="left"/>
      <w:pPr>
        <w:ind w:left="6564" w:hanging="360"/>
      </w:pPr>
      <w:rPr>
        <w:rFonts w:hint="default"/>
      </w:rPr>
    </w:lvl>
    <w:lvl w:ilvl="8" w:tplc="7E9227B0">
      <w:start w:val="1"/>
      <w:numFmt w:val="bullet"/>
      <w:lvlText w:val="•"/>
      <w:lvlJc w:val="left"/>
      <w:pPr>
        <w:ind w:left="7385" w:hanging="360"/>
      </w:pPr>
      <w:rPr>
        <w:rFonts w:hint="default"/>
      </w:rPr>
    </w:lvl>
  </w:abstractNum>
  <w:num w:numId="1">
    <w:abstractNumId w:val="5"/>
  </w:num>
  <w:num w:numId="2">
    <w:abstractNumId w:val="9"/>
  </w:num>
  <w:num w:numId="3">
    <w:abstractNumId w:val="4"/>
  </w:num>
  <w:num w:numId="4">
    <w:abstractNumId w:val="7"/>
  </w:num>
  <w:num w:numId="5">
    <w:abstractNumId w:val="10"/>
  </w:num>
  <w:num w:numId="6">
    <w:abstractNumId w:val="11"/>
  </w:num>
  <w:num w:numId="7">
    <w:abstractNumId w:val="0"/>
  </w:num>
  <w:num w:numId="8">
    <w:abstractNumId w:val="6"/>
  </w:num>
  <w:num w:numId="9">
    <w:abstractNumId w:val="2"/>
  </w:num>
  <w:num w:numId="10">
    <w:abstractNumId w:val="3"/>
  </w:num>
  <w:num w:numId="11">
    <w:abstractNumId w:val="13"/>
  </w:num>
  <w:num w:numId="12">
    <w:abstractNumId w:val="1"/>
  </w:num>
  <w:num w:numId="13">
    <w:abstractNumId w:val="8"/>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proofState w:spelling="clean" w:grammar="clean"/>
  <w:defaultTabStop w:val="720"/>
  <w:hyphenationZone w:val="425"/>
  <w:drawingGridHorizontalSpacing w:val="110"/>
  <w:displayHorizontalDrawingGridEvery w:val="2"/>
  <w:characterSpacingControl w:val="doNotCompress"/>
  <w:hdrShapeDefaults>
    <o:shapedefaults v:ext="edit" spidmax="21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5A1B1E"/>
    <w:rsid w:val="00174F57"/>
    <w:rsid w:val="005A1B1E"/>
    <w:rsid w:val="00C5357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152"/>
    <o:shapelayout v:ext="edit">
      <o:idmap v:ext="edit" data="1"/>
    </o:shapelayout>
  </w:shapeDefaults>
  <w:decimalSymbol w:val=","/>
  <w:listSeparator w:val=";"/>
  <w15:docId w15:val="{234879DB-682F-4F3E-9617-4597DBC455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GB" w:bidi="en-GB"/>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ind w:left="532" w:hanging="432"/>
      <w:outlineLvl w:val="0"/>
    </w:pPr>
    <w:rPr>
      <w:rFonts w:ascii="Calibri" w:eastAsia="Calibri" w:hAnsi="Calibri"/>
      <w:b/>
      <w:bCs/>
      <w:sz w:val="32"/>
      <w:szCs w:val="32"/>
    </w:rPr>
  </w:style>
  <w:style w:type="paragraph" w:styleId="Heading2">
    <w:name w:val="heading 2"/>
    <w:basedOn w:val="Normal"/>
    <w:uiPriority w:val="1"/>
    <w:qFormat/>
    <w:pPr>
      <w:ind w:left="676" w:hanging="576"/>
      <w:outlineLvl w:val="1"/>
    </w:pPr>
    <w:rPr>
      <w:rFonts w:ascii="Calibri" w:eastAsia="Calibri" w:hAnsi="Calibri"/>
      <w:b/>
      <w:bCs/>
      <w:sz w:val="28"/>
      <w:szCs w:val="28"/>
    </w:rPr>
  </w:style>
  <w:style w:type="paragraph" w:styleId="Heading3">
    <w:name w:val="heading 3"/>
    <w:basedOn w:val="Normal"/>
    <w:uiPriority w:val="1"/>
    <w:qFormat/>
    <w:pPr>
      <w:ind w:left="820" w:hanging="720"/>
      <w:outlineLvl w:val="2"/>
    </w:pPr>
    <w:rPr>
      <w:rFonts w:ascii="Calibri" w:eastAsia="Calibri" w:hAnsi="Calibri"/>
      <w:b/>
      <w:bCs/>
      <w:sz w:val="24"/>
      <w:szCs w:val="24"/>
    </w:rPr>
  </w:style>
  <w:style w:type="paragraph" w:styleId="Heading4">
    <w:name w:val="heading 4"/>
    <w:basedOn w:val="Normal"/>
    <w:uiPriority w:val="1"/>
    <w:qFormat/>
    <w:pPr>
      <w:spacing w:before="146"/>
      <w:ind w:left="100"/>
      <w:outlineLvl w:val="3"/>
    </w:pPr>
    <w:rPr>
      <w:rFonts w:ascii="Calibri" w:eastAsia="Calibri" w:hAnsi="Calibri"/>
      <w:b/>
      <w:bCs/>
    </w:rPr>
  </w:style>
  <w:style w:type="paragraph" w:styleId="Heading5">
    <w:name w:val="heading 5"/>
    <w:basedOn w:val="Normal"/>
    <w:uiPriority w:val="1"/>
    <w:qFormat/>
    <w:pPr>
      <w:spacing w:before="120"/>
      <w:ind w:left="100"/>
      <w:outlineLvl w:val="4"/>
    </w:pPr>
    <w:rPr>
      <w:rFonts w:ascii="Calibri" w:eastAsia="Calibri" w:hAnsi="Calibri"/>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42"/>
      <w:ind w:left="501" w:hanging="401"/>
    </w:pPr>
    <w:rPr>
      <w:rFonts w:ascii="Lucida Sans" w:eastAsia="Lucida Sans" w:hAnsi="Lucida Sans"/>
    </w:rPr>
  </w:style>
  <w:style w:type="paragraph" w:styleId="TOC2">
    <w:name w:val="toc 2"/>
    <w:basedOn w:val="Normal"/>
    <w:uiPriority w:val="1"/>
    <w:qFormat/>
    <w:pPr>
      <w:spacing w:before="23"/>
      <w:ind w:left="899" w:hanging="600"/>
    </w:pPr>
    <w:rPr>
      <w:rFonts w:ascii="Lucida Sans" w:eastAsia="Lucida Sans" w:hAnsi="Lucida Sans"/>
      <w:sz w:val="18"/>
      <w:szCs w:val="18"/>
    </w:rPr>
  </w:style>
  <w:style w:type="paragraph" w:styleId="TOC3">
    <w:name w:val="toc 3"/>
    <w:basedOn w:val="Normal"/>
    <w:uiPriority w:val="1"/>
    <w:qFormat/>
    <w:pPr>
      <w:spacing w:before="143"/>
      <w:ind w:left="899" w:hanging="600"/>
    </w:pPr>
    <w:rPr>
      <w:rFonts w:ascii="Lucida Sans" w:eastAsia="Lucida Sans" w:hAnsi="Lucida Sans"/>
      <w:b/>
      <w:bCs/>
      <w:i/>
    </w:rPr>
  </w:style>
  <w:style w:type="paragraph" w:styleId="TOC4">
    <w:name w:val="toc 4"/>
    <w:basedOn w:val="Normal"/>
    <w:uiPriority w:val="1"/>
    <w:qFormat/>
    <w:pPr>
      <w:spacing w:before="23"/>
      <w:ind w:left="1300" w:hanging="799"/>
    </w:pPr>
    <w:rPr>
      <w:rFonts w:ascii="Lucida Sans" w:eastAsia="Lucida Sans" w:hAnsi="Lucida Sans"/>
      <w:i/>
    </w:rPr>
  </w:style>
  <w:style w:type="paragraph" w:styleId="BodyText">
    <w:name w:val="Body Text"/>
    <w:basedOn w:val="Normal"/>
    <w:uiPriority w:val="1"/>
    <w:qFormat/>
    <w:pPr>
      <w:ind w:left="100"/>
    </w:pPr>
    <w:rPr>
      <w:rFonts w:ascii="Calibri" w:eastAsia="Calibri" w:hAnsi="Calibri"/>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image" Target="media/image14.png"/><Relationship Id="rId42" Type="http://schemas.openxmlformats.org/officeDocument/2006/relationships/footer" Target="footer4.xml"/><Relationship Id="rId63" Type="http://schemas.openxmlformats.org/officeDocument/2006/relationships/footer" Target="footer6.xml"/><Relationship Id="rId84" Type="http://schemas.openxmlformats.org/officeDocument/2006/relationships/image" Target="media/image67.png"/><Relationship Id="rId138" Type="http://schemas.openxmlformats.org/officeDocument/2006/relationships/image" Target="media/image93.png"/><Relationship Id="rId159" Type="http://schemas.openxmlformats.org/officeDocument/2006/relationships/image" Target="media/image104.jpeg"/><Relationship Id="rId170" Type="http://schemas.openxmlformats.org/officeDocument/2006/relationships/header" Target="header25.xml"/><Relationship Id="rId107" Type="http://schemas.openxmlformats.org/officeDocument/2006/relationships/header" Target="header10.xml"/><Relationship Id="rId11" Type="http://schemas.openxmlformats.org/officeDocument/2006/relationships/footer" Target="footer1.xml"/><Relationship Id="rId32" Type="http://schemas.openxmlformats.org/officeDocument/2006/relationships/image" Target="media/image23.png"/><Relationship Id="rId53" Type="http://schemas.openxmlformats.org/officeDocument/2006/relationships/image" Target="media/image42.png"/><Relationship Id="rId74" Type="http://schemas.openxmlformats.org/officeDocument/2006/relationships/image" Target="media/image61.png"/><Relationship Id="rId128" Type="http://schemas.openxmlformats.org/officeDocument/2006/relationships/image" Target="media/image87.png"/><Relationship Id="rId149" Type="http://schemas.openxmlformats.org/officeDocument/2006/relationships/header" Target="header20.xml"/><Relationship Id="rId5" Type="http://schemas.openxmlformats.org/officeDocument/2006/relationships/footnotes" Target="footnotes.xml"/><Relationship Id="rId95" Type="http://schemas.openxmlformats.org/officeDocument/2006/relationships/header" Target="header7.xml"/><Relationship Id="rId160" Type="http://schemas.openxmlformats.org/officeDocument/2006/relationships/image" Target="media/image105.png"/><Relationship Id="rId181" Type="http://schemas.openxmlformats.org/officeDocument/2006/relationships/fontTable" Target="fontTable.xml"/><Relationship Id="rId22" Type="http://schemas.openxmlformats.org/officeDocument/2006/relationships/footer" Target="footer2.xml"/><Relationship Id="rId43" Type="http://schemas.openxmlformats.org/officeDocument/2006/relationships/image" Target="media/image33.png"/><Relationship Id="rId64" Type="http://schemas.openxmlformats.org/officeDocument/2006/relationships/image" Target="media/image52.jpeg"/><Relationship Id="rId118" Type="http://schemas.openxmlformats.org/officeDocument/2006/relationships/header" Target="header13.xml"/><Relationship Id="rId139" Type="http://schemas.openxmlformats.org/officeDocument/2006/relationships/header" Target="header18.xml"/><Relationship Id="rId85" Type="http://schemas.openxmlformats.org/officeDocument/2006/relationships/header" Target="header4.xml"/><Relationship Id="rId150" Type="http://schemas.openxmlformats.org/officeDocument/2006/relationships/footer" Target="footer26.xml"/><Relationship Id="rId171" Type="http://schemas.openxmlformats.org/officeDocument/2006/relationships/footer" Target="footer31.xml"/><Relationship Id="rId12" Type="http://schemas.openxmlformats.org/officeDocument/2006/relationships/image" Target="media/image5.jpeg"/><Relationship Id="rId33" Type="http://schemas.openxmlformats.org/officeDocument/2006/relationships/image" Target="media/image24.png"/><Relationship Id="rId108" Type="http://schemas.openxmlformats.org/officeDocument/2006/relationships/footer" Target="footer16.xml"/><Relationship Id="rId129" Type="http://schemas.openxmlformats.org/officeDocument/2006/relationships/image" Target="media/image88.png"/><Relationship Id="rId54" Type="http://schemas.openxmlformats.org/officeDocument/2006/relationships/image" Target="media/image43.png"/><Relationship Id="rId75" Type="http://schemas.openxmlformats.org/officeDocument/2006/relationships/image" Target="media/image62.jpeg"/><Relationship Id="rId96" Type="http://schemas.openxmlformats.org/officeDocument/2006/relationships/footer" Target="footer13.xml"/><Relationship Id="rId140" Type="http://schemas.openxmlformats.org/officeDocument/2006/relationships/footer" Target="footer24.xml"/><Relationship Id="rId161" Type="http://schemas.openxmlformats.org/officeDocument/2006/relationships/header" Target="header23.xml"/><Relationship Id="rId182" Type="http://schemas.openxmlformats.org/officeDocument/2006/relationships/theme" Target="theme/theme1.xml"/><Relationship Id="rId6" Type="http://schemas.openxmlformats.org/officeDocument/2006/relationships/endnotes" Target="endnotes.xml"/><Relationship Id="rId23" Type="http://schemas.openxmlformats.org/officeDocument/2006/relationships/image" Target="media/image15.jpeg"/><Relationship Id="rId119" Type="http://schemas.openxmlformats.org/officeDocument/2006/relationships/footer" Target="footer19.xml"/><Relationship Id="rId44" Type="http://schemas.openxmlformats.org/officeDocument/2006/relationships/image" Target="media/image34.png"/><Relationship Id="rId60" Type="http://schemas.openxmlformats.org/officeDocument/2006/relationships/image" Target="media/image49.jpeg"/><Relationship Id="rId65" Type="http://schemas.openxmlformats.org/officeDocument/2006/relationships/image" Target="media/image53.png"/><Relationship Id="rId81" Type="http://schemas.openxmlformats.org/officeDocument/2006/relationships/header" Target="header3.xml"/><Relationship Id="rId86" Type="http://schemas.openxmlformats.org/officeDocument/2006/relationships/footer" Target="footer10.xml"/><Relationship Id="rId130" Type="http://schemas.openxmlformats.org/officeDocument/2006/relationships/header" Target="header16.xml"/><Relationship Id="rId135" Type="http://schemas.openxmlformats.org/officeDocument/2006/relationships/footer" Target="footer23.xml"/><Relationship Id="rId151" Type="http://schemas.openxmlformats.org/officeDocument/2006/relationships/image" Target="media/image100.png"/><Relationship Id="rId156" Type="http://schemas.openxmlformats.org/officeDocument/2006/relationships/image" Target="media/image103.png"/><Relationship Id="rId177" Type="http://schemas.openxmlformats.org/officeDocument/2006/relationships/image" Target="media/image114.png"/><Relationship Id="rId172" Type="http://schemas.openxmlformats.org/officeDocument/2006/relationships/image" Target="media/image111.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0.png"/><Relationship Id="rId109" Type="http://schemas.openxmlformats.org/officeDocument/2006/relationships/image" Target="media/image78.png"/><Relationship Id="rId34" Type="http://schemas.openxmlformats.org/officeDocument/2006/relationships/image" Target="media/image25.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header" Target="header2.xml"/><Relationship Id="rId97" Type="http://schemas.openxmlformats.org/officeDocument/2006/relationships/image" Target="media/image72.png"/><Relationship Id="rId104" Type="http://schemas.openxmlformats.org/officeDocument/2006/relationships/footer" Target="footer15.xml"/><Relationship Id="rId120" Type="http://schemas.openxmlformats.org/officeDocument/2006/relationships/image" Target="media/image83.png"/><Relationship Id="rId125" Type="http://schemas.openxmlformats.org/officeDocument/2006/relationships/image" Target="media/image86.jpeg"/><Relationship Id="rId141" Type="http://schemas.openxmlformats.org/officeDocument/2006/relationships/image" Target="media/image94.png"/><Relationship Id="rId146" Type="http://schemas.openxmlformats.org/officeDocument/2006/relationships/image" Target="media/image97.png"/><Relationship Id="rId167" Type="http://schemas.openxmlformats.org/officeDocument/2006/relationships/footer" Target="footer30.xml"/><Relationship Id="rId7" Type="http://schemas.openxmlformats.org/officeDocument/2006/relationships/image" Target="media/image1.png"/><Relationship Id="rId71" Type="http://schemas.openxmlformats.org/officeDocument/2006/relationships/image" Target="media/image58.png"/><Relationship Id="rId92" Type="http://schemas.openxmlformats.org/officeDocument/2006/relationships/image" Target="media/image71.png"/><Relationship Id="rId162" Type="http://schemas.openxmlformats.org/officeDocument/2006/relationships/footer" Target="footer29.xml"/><Relationship Id="rId2" Type="http://schemas.openxmlformats.org/officeDocument/2006/relationships/styles" Target="styles.xml"/><Relationship Id="rId29" Type="http://schemas.openxmlformats.org/officeDocument/2006/relationships/image" Target="media/image20.jpeg"/><Relationship Id="rId24" Type="http://schemas.openxmlformats.org/officeDocument/2006/relationships/footer" Target="footer3.xml"/><Relationship Id="rId40" Type="http://schemas.openxmlformats.org/officeDocument/2006/relationships/image" Target="media/image31.png"/><Relationship Id="rId45" Type="http://schemas.openxmlformats.org/officeDocument/2006/relationships/image" Target="media/image35.png"/><Relationship Id="rId66" Type="http://schemas.openxmlformats.org/officeDocument/2006/relationships/footer" Target="footer7.xml"/><Relationship Id="rId87" Type="http://schemas.openxmlformats.org/officeDocument/2006/relationships/image" Target="media/image68.png"/><Relationship Id="rId110" Type="http://schemas.openxmlformats.org/officeDocument/2006/relationships/image" Target="media/image79.png"/><Relationship Id="rId115" Type="http://schemas.openxmlformats.org/officeDocument/2006/relationships/footer" Target="footer18.xml"/><Relationship Id="rId131" Type="http://schemas.openxmlformats.org/officeDocument/2006/relationships/footer" Target="footer22.xml"/><Relationship Id="rId136" Type="http://schemas.openxmlformats.org/officeDocument/2006/relationships/image" Target="media/image91.png"/><Relationship Id="rId157" Type="http://schemas.openxmlformats.org/officeDocument/2006/relationships/header" Target="header22.xml"/><Relationship Id="rId178" Type="http://schemas.openxmlformats.org/officeDocument/2006/relationships/image" Target="media/image115.png"/><Relationship Id="rId61" Type="http://schemas.openxmlformats.org/officeDocument/2006/relationships/image" Target="media/image50.png"/><Relationship Id="rId82" Type="http://schemas.openxmlformats.org/officeDocument/2006/relationships/footer" Target="footer9.xml"/><Relationship Id="rId152" Type="http://schemas.openxmlformats.org/officeDocument/2006/relationships/image" Target="media/image101.png"/><Relationship Id="rId173" Type="http://schemas.openxmlformats.org/officeDocument/2006/relationships/image" Target="media/image112.png"/><Relationship Id="rId19" Type="http://schemas.openxmlformats.org/officeDocument/2006/relationships/image" Target="media/image12.png"/><Relationship Id="rId14" Type="http://schemas.openxmlformats.org/officeDocument/2006/relationships/image" Target="media/image7.jpeg"/><Relationship Id="rId30" Type="http://schemas.openxmlformats.org/officeDocument/2006/relationships/image" Target="media/image21.png"/><Relationship Id="rId35" Type="http://schemas.openxmlformats.org/officeDocument/2006/relationships/image" Target="media/image26.jpeg"/><Relationship Id="rId56" Type="http://schemas.openxmlformats.org/officeDocument/2006/relationships/image" Target="media/image45.png"/><Relationship Id="rId77" Type="http://schemas.openxmlformats.org/officeDocument/2006/relationships/footer" Target="footer8.xml"/><Relationship Id="rId100" Type="http://schemas.openxmlformats.org/officeDocument/2006/relationships/image" Target="media/image73.png"/><Relationship Id="rId105" Type="http://schemas.openxmlformats.org/officeDocument/2006/relationships/image" Target="media/image76.png"/><Relationship Id="rId126" Type="http://schemas.openxmlformats.org/officeDocument/2006/relationships/header" Target="header15.xml"/><Relationship Id="rId147" Type="http://schemas.openxmlformats.org/officeDocument/2006/relationships/image" Target="media/image98.jpeg"/><Relationship Id="rId168" Type="http://schemas.openxmlformats.org/officeDocument/2006/relationships/image" Target="media/image109.png"/><Relationship Id="rId8" Type="http://schemas.openxmlformats.org/officeDocument/2006/relationships/image" Target="media/image2.png"/><Relationship Id="rId51" Type="http://schemas.openxmlformats.org/officeDocument/2006/relationships/image" Target="media/image40.png"/><Relationship Id="rId72" Type="http://schemas.openxmlformats.org/officeDocument/2006/relationships/header" Target="header1.xml"/><Relationship Id="rId93" Type="http://schemas.openxmlformats.org/officeDocument/2006/relationships/header" Target="header6.xml"/><Relationship Id="rId98" Type="http://schemas.openxmlformats.org/officeDocument/2006/relationships/header" Target="header8.xml"/><Relationship Id="rId121" Type="http://schemas.openxmlformats.org/officeDocument/2006/relationships/image" Target="media/image84.jpeg"/><Relationship Id="rId142" Type="http://schemas.openxmlformats.org/officeDocument/2006/relationships/image" Target="media/image95.png"/><Relationship Id="rId163" Type="http://schemas.openxmlformats.org/officeDocument/2006/relationships/image" Target="media/image106.png"/><Relationship Id="rId3" Type="http://schemas.openxmlformats.org/officeDocument/2006/relationships/settings" Target="settings.xml"/><Relationship Id="rId25" Type="http://schemas.openxmlformats.org/officeDocument/2006/relationships/image" Target="media/image16.jpeg"/><Relationship Id="rId46" Type="http://schemas.openxmlformats.org/officeDocument/2006/relationships/footer" Target="footer5.xml"/><Relationship Id="rId67" Type="http://schemas.openxmlformats.org/officeDocument/2006/relationships/image" Target="media/image54.png"/><Relationship Id="rId116" Type="http://schemas.openxmlformats.org/officeDocument/2006/relationships/image" Target="media/image81.png"/><Relationship Id="rId137" Type="http://schemas.openxmlformats.org/officeDocument/2006/relationships/image" Target="media/image92.png"/><Relationship Id="rId158" Type="http://schemas.openxmlformats.org/officeDocument/2006/relationships/footer" Target="footer28.xml"/><Relationship Id="rId20" Type="http://schemas.openxmlformats.org/officeDocument/2006/relationships/image" Target="media/image13.png"/><Relationship Id="rId41" Type="http://schemas.openxmlformats.org/officeDocument/2006/relationships/image" Target="media/image32.png"/><Relationship Id="rId62" Type="http://schemas.openxmlformats.org/officeDocument/2006/relationships/image" Target="media/image51.png"/><Relationship Id="rId83" Type="http://schemas.openxmlformats.org/officeDocument/2006/relationships/image" Target="media/image66.png"/><Relationship Id="rId88" Type="http://schemas.openxmlformats.org/officeDocument/2006/relationships/image" Target="media/image69.png"/><Relationship Id="rId111" Type="http://schemas.openxmlformats.org/officeDocument/2006/relationships/header" Target="header11.xml"/><Relationship Id="rId132" Type="http://schemas.openxmlformats.org/officeDocument/2006/relationships/image" Target="media/image89.png"/><Relationship Id="rId153" Type="http://schemas.openxmlformats.org/officeDocument/2006/relationships/header" Target="header21.xml"/><Relationship Id="rId174" Type="http://schemas.openxmlformats.org/officeDocument/2006/relationships/header" Target="header26.xml"/><Relationship Id="rId179" Type="http://schemas.openxmlformats.org/officeDocument/2006/relationships/header" Target="header27.xml"/><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image" Target="media/image46.jpeg"/><Relationship Id="rId106" Type="http://schemas.openxmlformats.org/officeDocument/2006/relationships/image" Target="media/image77.png"/><Relationship Id="rId127" Type="http://schemas.openxmlformats.org/officeDocument/2006/relationships/footer" Target="footer21.xml"/><Relationship Id="rId10" Type="http://schemas.openxmlformats.org/officeDocument/2006/relationships/image" Target="media/image4.png"/><Relationship Id="rId31" Type="http://schemas.openxmlformats.org/officeDocument/2006/relationships/image" Target="media/image22.png"/><Relationship Id="rId52" Type="http://schemas.openxmlformats.org/officeDocument/2006/relationships/image" Target="media/image41.png"/><Relationship Id="rId73" Type="http://schemas.openxmlformats.org/officeDocument/2006/relationships/image" Target="media/image60.png"/><Relationship Id="rId78" Type="http://schemas.openxmlformats.org/officeDocument/2006/relationships/image" Target="media/image63.png"/><Relationship Id="rId94" Type="http://schemas.openxmlformats.org/officeDocument/2006/relationships/footer" Target="footer12.xml"/><Relationship Id="rId99" Type="http://schemas.openxmlformats.org/officeDocument/2006/relationships/footer" Target="footer14.xml"/><Relationship Id="rId101" Type="http://schemas.openxmlformats.org/officeDocument/2006/relationships/image" Target="media/image74.png"/><Relationship Id="rId122" Type="http://schemas.openxmlformats.org/officeDocument/2006/relationships/image" Target="media/image85.jpeg"/><Relationship Id="rId143" Type="http://schemas.openxmlformats.org/officeDocument/2006/relationships/image" Target="media/image96.png"/><Relationship Id="rId148" Type="http://schemas.openxmlformats.org/officeDocument/2006/relationships/image" Target="media/image99.png"/><Relationship Id="rId164" Type="http://schemas.openxmlformats.org/officeDocument/2006/relationships/image" Target="media/image107.png"/><Relationship Id="rId169" Type="http://schemas.openxmlformats.org/officeDocument/2006/relationships/image" Target="media/image110.jpe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footer" Target="footer33.xml"/><Relationship Id="rId26" Type="http://schemas.openxmlformats.org/officeDocument/2006/relationships/image" Target="media/image17.jpeg"/><Relationship Id="rId47" Type="http://schemas.openxmlformats.org/officeDocument/2006/relationships/image" Target="media/image36.png"/><Relationship Id="rId68" Type="http://schemas.openxmlformats.org/officeDocument/2006/relationships/image" Target="media/image55.png"/><Relationship Id="rId89" Type="http://schemas.openxmlformats.org/officeDocument/2006/relationships/header" Target="header5.xml"/><Relationship Id="rId112" Type="http://schemas.openxmlformats.org/officeDocument/2006/relationships/footer" Target="footer17.xml"/><Relationship Id="rId133" Type="http://schemas.openxmlformats.org/officeDocument/2006/relationships/image" Target="media/image90.png"/><Relationship Id="rId154" Type="http://schemas.openxmlformats.org/officeDocument/2006/relationships/footer" Target="footer27.xml"/><Relationship Id="rId175" Type="http://schemas.openxmlformats.org/officeDocument/2006/relationships/footer" Target="footer32.xml"/><Relationship Id="rId16" Type="http://schemas.openxmlformats.org/officeDocument/2006/relationships/image" Target="media/image9.png"/><Relationship Id="rId37" Type="http://schemas.openxmlformats.org/officeDocument/2006/relationships/image" Target="media/image28.png"/><Relationship Id="rId58" Type="http://schemas.openxmlformats.org/officeDocument/2006/relationships/image" Target="media/image47.png"/><Relationship Id="rId79" Type="http://schemas.openxmlformats.org/officeDocument/2006/relationships/image" Target="media/image64.png"/><Relationship Id="rId102" Type="http://schemas.openxmlformats.org/officeDocument/2006/relationships/image" Target="media/image75.jpeg"/><Relationship Id="rId123" Type="http://schemas.openxmlformats.org/officeDocument/2006/relationships/header" Target="header14.xml"/><Relationship Id="rId144" Type="http://schemas.openxmlformats.org/officeDocument/2006/relationships/header" Target="header19.xml"/><Relationship Id="rId90" Type="http://schemas.openxmlformats.org/officeDocument/2006/relationships/footer" Target="footer11.xml"/><Relationship Id="rId165" Type="http://schemas.openxmlformats.org/officeDocument/2006/relationships/image" Target="media/image108.png"/><Relationship Id="rId27" Type="http://schemas.openxmlformats.org/officeDocument/2006/relationships/image" Target="media/image18.png"/><Relationship Id="rId48" Type="http://schemas.openxmlformats.org/officeDocument/2006/relationships/image" Target="media/image37.png"/><Relationship Id="rId69" Type="http://schemas.openxmlformats.org/officeDocument/2006/relationships/image" Target="media/image56.png"/><Relationship Id="rId113" Type="http://schemas.openxmlformats.org/officeDocument/2006/relationships/image" Target="media/image80.png"/><Relationship Id="rId134" Type="http://schemas.openxmlformats.org/officeDocument/2006/relationships/header" Target="header17.xml"/><Relationship Id="rId80" Type="http://schemas.openxmlformats.org/officeDocument/2006/relationships/image" Target="media/image65.png"/><Relationship Id="rId155" Type="http://schemas.openxmlformats.org/officeDocument/2006/relationships/image" Target="media/image102.png"/><Relationship Id="rId176" Type="http://schemas.openxmlformats.org/officeDocument/2006/relationships/image" Target="media/image113.jpeg"/><Relationship Id="rId17" Type="http://schemas.openxmlformats.org/officeDocument/2006/relationships/image" Target="media/image10.jpeg"/><Relationship Id="rId38" Type="http://schemas.openxmlformats.org/officeDocument/2006/relationships/image" Target="media/image29.png"/><Relationship Id="rId59" Type="http://schemas.openxmlformats.org/officeDocument/2006/relationships/image" Target="media/image48.png"/><Relationship Id="rId103" Type="http://schemas.openxmlformats.org/officeDocument/2006/relationships/header" Target="header9.xml"/><Relationship Id="rId124" Type="http://schemas.openxmlformats.org/officeDocument/2006/relationships/footer" Target="footer20.xml"/><Relationship Id="rId70" Type="http://schemas.openxmlformats.org/officeDocument/2006/relationships/image" Target="media/image57.png"/><Relationship Id="rId91" Type="http://schemas.openxmlformats.org/officeDocument/2006/relationships/image" Target="media/image70.jpeg"/><Relationship Id="rId145" Type="http://schemas.openxmlformats.org/officeDocument/2006/relationships/footer" Target="footer25.xml"/><Relationship Id="rId166" Type="http://schemas.openxmlformats.org/officeDocument/2006/relationships/header" Target="header24.xml"/><Relationship Id="rId1" Type="http://schemas.openxmlformats.org/officeDocument/2006/relationships/numbering" Target="numbering.xml"/><Relationship Id="rId28" Type="http://schemas.openxmlformats.org/officeDocument/2006/relationships/image" Target="media/image19.jpeg"/><Relationship Id="rId49" Type="http://schemas.openxmlformats.org/officeDocument/2006/relationships/image" Target="media/image38.png"/><Relationship Id="rId114" Type="http://schemas.openxmlformats.org/officeDocument/2006/relationships/header" Target="header12.xml"/></Relationships>
</file>

<file path=word/_rels/header1.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60</Pages>
  <Words>6454</Words>
  <Characters>35498</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Plantilla de documento</vt:lpstr>
    </vt:vector>
  </TitlesOfParts>
  <Company/>
  <LinksUpToDate>false</LinksUpToDate>
  <CharactersWithSpaces>41869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Plantilla de documento</dc:title>
  <dc:creator>Marta Pascual benito</dc:creator>
  <cp:lastModifiedBy>CRLS</cp:lastModifiedBy>
  <cp:revision>2</cp:revision>
  <dcterms:created xsi:type="dcterms:W3CDTF">2020-10-07T12:57:00Z</dcterms:created>
  <dcterms:modified xsi:type="dcterms:W3CDTF">2020-10-23T11:34:00Z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2019-03-13T00:00:00Z</vt:filetime>
  </property>
  <property fmtid="{D5CDD505-2E9C-101B-9397-08002B2CF9AE}" pid="3" name="LastSaved">
    <vt:filetime>2020-10-07T00:00:00Z</vt:filetime>
  </property>
</Properties>
</file>